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76B208" w14:textId="4D71960A" w:rsidR="00313F43" w:rsidRPr="003D560D" w:rsidRDefault="00313F43" w:rsidP="000E44A2">
      <w:pPr>
        <w:spacing w:after="0" w:line="240" w:lineRule="auto"/>
        <w:rPr>
          <w:rFonts w:ascii="Times New Roman" w:hAnsi="Times New Roman" w:cs="Times New Roman"/>
          <w:b/>
          <w:sz w:val="32"/>
          <w:szCs w:val="32"/>
        </w:rPr>
      </w:pPr>
      <w:bookmarkStart w:id="0" w:name="_Hlk92883188"/>
      <w:bookmarkStart w:id="1" w:name="_GoBack"/>
      <w:bookmarkEnd w:id="1"/>
      <w:r w:rsidRPr="003D560D">
        <w:rPr>
          <w:rFonts w:ascii="Times New Roman" w:hAnsi="Times New Roman" w:cs="Times New Roman"/>
          <w:b/>
          <w:sz w:val="38"/>
          <w:szCs w:val="38"/>
        </w:rPr>
        <w:t xml:space="preserve">Eurasian </w:t>
      </w:r>
      <w:r w:rsidR="00B26F3A" w:rsidRPr="003D560D">
        <w:rPr>
          <w:rFonts w:ascii="Times New Roman" w:hAnsi="Times New Roman" w:cs="Times New Roman"/>
          <w:b/>
          <w:sz w:val="38"/>
          <w:szCs w:val="38"/>
        </w:rPr>
        <w:t>Water-milfoil</w:t>
      </w:r>
      <w:r w:rsidRPr="003D560D">
        <w:rPr>
          <w:rFonts w:ascii="Times New Roman" w:hAnsi="Times New Roman" w:cs="Times New Roman"/>
          <w:b/>
          <w:sz w:val="38"/>
          <w:szCs w:val="38"/>
        </w:rPr>
        <w:t xml:space="preserve"> (</w:t>
      </w:r>
      <w:r w:rsidRPr="003D560D">
        <w:rPr>
          <w:rFonts w:ascii="Times New Roman" w:hAnsi="Times New Roman" w:cs="Times New Roman"/>
          <w:b/>
          <w:i/>
          <w:sz w:val="38"/>
          <w:szCs w:val="38"/>
        </w:rPr>
        <w:t>Myriophyllum spicatum</w:t>
      </w:r>
      <w:r w:rsidRPr="003D560D">
        <w:rPr>
          <w:rFonts w:ascii="Times New Roman" w:hAnsi="Times New Roman" w:cs="Times New Roman"/>
          <w:b/>
          <w:sz w:val="38"/>
          <w:szCs w:val="38"/>
        </w:rPr>
        <w:t>)</w:t>
      </w:r>
      <w:r w:rsidR="00DC799F" w:rsidRPr="003D560D">
        <w:rPr>
          <w:rFonts w:ascii="Times New Roman" w:hAnsi="Times New Roman" w:cs="Times New Roman"/>
          <w:b/>
          <w:sz w:val="38"/>
          <w:szCs w:val="38"/>
        </w:rPr>
        <w:t xml:space="preserve"> </w:t>
      </w:r>
      <w:r w:rsidR="000A775B" w:rsidRPr="003D560D">
        <w:rPr>
          <w:rFonts w:ascii="Times New Roman" w:hAnsi="Times New Roman" w:cs="Times New Roman"/>
          <w:b/>
          <w:sz w:val="32"/>
          <w:szCs w:val="32"/>
        </w:rPr>
        <w:t>Late-summer Bed Mapping Survey</w:t>
      </w:r>
    </w:p>
    <w:p w14:paraId="7876B209" w14:textId="77777777" w:rsidR="00265110" w:rsidRPr="003D560D" w:rsidRDefault="00DC799F" w:rsidP="00265110">
      <w:pPr>
        <w:spacing w:after="0" w:line="240" w:lineRule="auto"/>
        <w:rPr>
          <w:rFonts w:ascii="Times New Roman" w:eastAsia="Times New Roman" w:hAnsi="Times New Roman" w:cs="Times New Roman"/>
          <w:b/>
          <w:sz w:val="32"/>
          <w:szCs w:val="32"/>
        </w:rPr>
      </w:pPr>
      <w:r w:rsidRPr="003D560D">
        <w:rPr>
          <w:rFonts w:ascii="Times New Roman" w:eastAsia="Times New Roman" w:hAnsi="Times New Roman" w:cs="Times New Roman"/>
          <w:b/>
          <w:sz w:val="32"/>
          <w:szCs w:val="32"/>
        </w:rPr>
        <w:t>Long Trade</w:t>
      </w:r>
      <w:r w:rsidR="00265110" w:rsidRPr="003D560D">
        <w:rPr>
          <w:rFonts w:ascii="Times New Roman" w:eastAsia="Times New Roman" w:hAnsi="Times New Roman" w:cs="Times New Roman"/>
          <w:b/>
          <w:sz w:val="32"/>
          <w:szCs w:val="32"/>
        </w:rPr>
        <w:t xml:space="preserve"> Lake – WBIC:  </w:t>
      </w:r>
      <w:r w:rsidRPr="003D560D">
        <w:rPr>
          <w:rFonts w:ascii="Times New Roman" w:eastAsia="Times New Roman" w:hAnsi="Times New Roman" w:cs="Times New Roman"/>
          <w:b/>
          <w:sz w:val="32"/>
          <w:szCs w:val="32"/>
        </w:rPr>
        <w:t>2640500</w:t>
      </w:r>
    </w:p>
    <w:p w14:paraId="7876B20A" w14:textId="77777777" w:rsidR="00265110" w:rsidRPr="003D560D" w:rsidRDefault="00DC799F" w:rsidP="00C24884">
      <w:pPr>
        <w:spacing w:after="0" w:line="240" w:lineRule="auto"/>
        <w:rPr>
          <w:rFonts w:ascii="Times New Roman" w:eastAsia="Times New Roman" w:hAnsi="Times New Roman" w:cs="Times New Roman"/>
          <w:b/>
          <w:sz w:val="32"/>
          <w:szCs w:val="32"/>
        </w:rPr>
      </w:pPr>
      <w:r w:rsidRPr="003D560D">
        <w:rPr>
          <w:rFonts w:ascii="Times New Roman" w:eastAsia="Times New Roman" w:hAnsi="Times New Roman" w:cs="Times New Roman"/>
          <w:b/>
          <w:sz w:val="32"/>
          <w:szCs w:val="32"/>
        </w:rPr>
        <w:t>Polk</w:t>
      </w:r>
      <w:r w:rsidR="00265110" w:rsidRPr="003D560D">
        <w:rPr>
          <w:rFonts w:ascii="Times New Roman" w:eastAsia="Times New Roman" w:hAnsi="Times New Roman" w:cs="Times New Roman"/>
          <w:b/>
          <w:sz w:val="32"/>
          <w:szCs w:val="32"/>
        </w:rPr>
        <w:t xml:space="preserve"> County, Wisconsin</w:t>
      </w:r>
    </w:p>
    <w:p w14:paraId="7876B20B" w14:textId="77777777" w:rsidR="00A3582E" w:rsidRPr="003D560D" w:rsidRDefault="00A3582E" w:rsidP="00265110">
      <w:pPr>
        <w:spacing w:after="0" w:line="240" w:lineRule="auto"/>
        <w:rPr>
          <w:rFonts w:ascii="Times New Roman" w:eastAsia="Times New Roman" w:hAnsi="Times New Roman" w:cs="Times New Roman"/>
          <w:b/>
          <w:sz w:val="16"/>
          <w:szCs w:val="16"/>
        </w:rPr>
      </w:pPr>
    </w:p>
    <w:p w14:paraId="7876B20C" w14:textId="46737FEA" w:rsidR="00313F43" w:rsidRPr="003D560D" w:rsidRDefault="00616B7C" w:rsidP="00616B7C">
      <w:pPr>
        <w:spacing w:after="40" w:line="240" w:lineRule="auto"/>
        <w:ind w:right="-274"/>
        <w:rPr>
          <w:rFonts w:ascii="Times New Roman" w:hAnsi="Times New Roman" w:cs="Times New Roman"/>
          <w:sz w:val="16"/>
          <w:szCs w:val="16"/>
        </w:rPr>
      </w:pPr>
      <w:r w:rsidRPr="003D560D">
        <w:rPr>
          <w:rFonts w:ascii="Times New Roman" w:hAnsi="Times New Roman" w:cs="Times New Roman"/>
          <w:noProof/>
          <w:sz w:val="16"/>
          <w:szCs w:val="16"/>
        </w:rPr>
        <w:drawing>
          <wp:inline distT="0" distB="0" distL="0" distR="0" wp14:anchorId="67703C8F" wp14:editId="22F8058C">
            <wp:extent cx="2635103" cy="2072439"/>
            <wp:effectExtent l="38100" t="38100" r="32385" b="42545"/>
            <wp:docPr id="14" name="Picture 570" descr="A body of water with plants and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70" descr="A body of water with plants and trees around it&#10;&#10;Description automatically generated with medium confidence"/>
                    <pic:cNvPicPr>
                      <a:picLocks noChangeAspect="1" noChangeArrowheads="1"/>
                    </pic:cNvPicPr>
                  </pic:nvPicPr>
                  <pic:blipFill rotWithShape="1">
                    <a:blip r:embed="rId8"/>
                    <a:srcRect l="4128" r="508"/>
                    <a:stretch/>
                  </pic:blipFill>
                  <pic:spPr bwMode="auto">
                    <a:xfrm>
                      <a:off x="0" y="0"/>
                      <a:ext cx="2637702" cy="2074483"/>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3D560D">
        <w:rPr>
          <w:rFonts w:ascii="Times New Roman" w:hAnsi="Times New Roman" w:cs="Times New Roman"/>
          <w:sz w:val="16"/>
          <w:szCs w:val="16"/>
        </w:rPr>
        <w:t xml:space="preserve">  </w:t>
      </w:r>
      <w:r w:rsidRPr="003D560D">
        <w:rPr>
          <w:rFonts w:ascii="Times New Roman" w:hAnsi="Times New Roman" w:cs="Times New Roman"/>
          <w:noProof/>
          <w:sz w:val="16"/>
          <w:szCs w:val="16"/>
        </w:rPr>
        <w:drawing>
          <wp:inline distT="0" distB="0" distL="0" distR="0" wp14:anchorId="02A0E658" wp14:editId="698AA5F1">
            <wp:extent cx="2634762" cy="2073910"/>
            <wp:effectExtent l="38100" t="38100" r="32385" b="40640"/>
            <wp:docPr id="9"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70"/>
                    <pic:cNvPicPr>
                      <a:picLocks noChangeAspect="1" noChangeArrowheads="1"/>
                    </pic:cNvPicPr>
                  </pic:nvPicPr>
                  <pic:blipFill rotWithShape="1">
                    <a:blip r:embed="rId9"/>
                    <a:srcRect l="4386" r="331"/>
                    <a:stretch/>
                  </pic:blipFill>
                  <pic:spPr bwMode="auto">
                    <a:xfrm>
                      <a:off x="0" y="0"/>
                      <a:ext cx="2635490" cy="2074483"/>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76B20D" w14:textId="323E834E" w:rsidR="00B73070" w:rsidRPr="003D560D" w:rsidRDefault="003E71A5" w:rsidP="00D96C09">
      <w:pPr>
        <w:spacing w:after="40" w:line="240" w:lineRule="auto"/>
        <w:rPr>
          <w:rFonts w:ascii="Times New Roman" w:hAnsi="Times New Roman" w:cs="Times New Roman"/>
          <w:sz w:val="16"/>
          <w:szCs w:val="16"/>
        </w:rPr>
      </w:pPr>
      <w:r w:rsidRPr="003D560D">
        <w:rPr>
          <w:rFonts w:ascii="Times New Roman" w:hAnsi="Times New Roman" w:cs="Times New Roman"/>
          <w:sz w:val="16"/>
          <w:szCs w:val="16"/>
        </w:rPr>
        <w:t xml:space="preserve"> </w:t>
      </w:r>
      <w:r w:rsidR="00C24884" w:rsidRPr="003D560D">
        <w:rPr>
          <w:rFonts w:ascii="Times New Roman" w:hAnsi="Times New Roman" w:cs="Times New Roman"/>
          <w:sz w:val="16"/>
          <w:szCs w:val="16"/>
        </w:rPr>
        <w:t xml:space="preserve">  </w:t>
      </w:r>
      <w:r w:rsidR="002C03CA" w:rsidRPr="003D560D">
        <w:rPr>
          <w:rFonts w:ascii="Times New Roman" w:hAnsi="Times New Roman" w:cs="Times New Roman"/>
          <w:sz w:val="16"/>
          <w:szCs w:val="16"/>
        </w:rPr>
        <w:t xml:space="preserve">Low water drought conditions </w:t>
      </w:r>
      <w:r w:rsidR="005E4129" w:rsidRPr="003D560D">
        <w:rPr>
          <w:rFonts w:ascii="Times New Roman" w:hAnsi="Times New Roman" w:cs="Times New Roman"/>
          <w:sz w:val="16"/>
          <w:szCs w:val="16"/>
        </w:rPr>
        <w:t>at</w:t>
      </w:r>
      <w:r w:rsidR="002C03CA" w:rsidRPr="003D560D">
        <w:rPr>
          <w:rFonts w:ascii="Times New Roman" w:hAnsi="Times New Roman" w:cs="Times New Roman"/>
          <w:sz w:val="16"/>
          <w:szCs w:val="16"/>
        </w:rPr>
        <w:t xml:space="preserve"> Long Trade</w:t>
      </w:r>
      <w:r w:rsidR="005E4129" w:rsidRPr="003D560D">
        <w:rPr>
          <w:rFonts w:ascii="Times New Roman" w:hAnsi="Times New Roman" w:cs="Times New Roman"/>
          <w:sz w:val="16"/>
          <w:szCs w:val="16"/>
        </w:rPr>
        <w:t xml:space="preserve"> landing</w:t>
      </w:r>
      <w:r w:rsidRPr="003D560D">
        <w:rPr>
          <w:rFonts w:ascii="Times New Roman" w:hAnsi="Times New Roman" w:cs="Times New Roman"/>
          <w:sz w:val="16"/>
          <w:szCs w:val="16"/>
        </w:rPr>
        <w:t xml:space="preserve"> – </w:t>
      </w:r>
      <w:r w:rsidR="002C03CA" w:rsidRPr="003D560D">
        <w:rPr>
          <w:rFonts w:ascii="Times New Roman" w:hAnsi="Times New Roman" w:cs="Times New Roman"/>
          <w:sz w:val="16"/>
          <w:szCs w:val="16"/>
        </w:rPr>
        <w:t>8</w:t>
      </w:r>
      <w:r w:rsidRPr="003D560D">
        <w:rPr>
          <w:rFonts w:ascii="Times New Roman" w:hAnsi="Times New Roman" w:cs="Times New Roman"/>
          <w:sz w:val="16"/>
          <w:szCs w:val="16"/>
        </w:rPr>
        <w:t>/</w:t>
      </w:r>
      <w:r w:rsidR="002C03CA" w:rsidRPr="003D560D">
        <w:rPr>
          <w:rFonts w:ascii="Times New Roman" w:hAnsi="Times New Roman" w:cs="Times New Roman"/>
          <w:sz w:val="16"/>
          <w:szCs w:val="16"/>
        </w:rPr>
        <w:t>24</w:t>
      </w:r>
      <w:r w:rsidR="00F05B85" w:rsidRPr="003D560D">
        <w:rPr>
          <w:rFonts w:ascii="Times New Roman" w:hAnsi="Times New Roman" w:cs="Times New Roman"/>
          <w:sz w:val="16"/>
          <w:szCs w:val="16"/>
        </w:rPr>
        <w:t>/2</w:t>
      </w:r>
      <w:r w:rsidR="002C03CA" w:rsidRPr="003D560D">
        <w:rPr>
          <w:rFonts w:ascii="Times New Roman" w:hAnsi="Times New Roman" w:cs="Times New Roman"/>
          <w:sz w:val="16"/>
          <w:szCs w:val="16"/>
        </w:rPr>
        <w:t>1</w:t>
      </w:r>
      <w:r w:rsidR="00F05B85" w:rsidRPr="003D560D">
        <w:rPr>
          <w:rFonts w:ascii="Times New Roman" w:hAnsi="Times New Roman" w:cs="Times New Roman"/>
          <w:sz w:val="16"/>
          <w:szCs w:val="16"/>
        </w:rPr>
        <w:tab/>
      </w:r>
      <w:r w:rsidR="00885337" w:rsidRPr="003D560D">
        <w:rPr>
          <w:rFonts w:ascii="Times New Roman" w:hAnsi="Times New Roman" w:cs="Times New Roman"/>
          <w:sz w:val="16"/>
          <w:szCs w:val="16"/>
        </w:rPr>
        <w:t xml:space="preserve"> </w:t>
      </w:r>
      <w:r w:rsidRPr="003D560D">
        <w:rPr>
          <w:rFonts w:ascii="Times New Roman" w:hAnsi="Times New Roman" w:cs="Times New Roman"/>
          <w:sz w:val="16"/>
          <w:szCs w:val="16"/>
        </w:rPr>
        <w:t xml:space="preserve"> </w:t>
      </w:r>
      <w:r w:rsidR="0063112F" w:rsidRPr="003D560D">
        <w:rPr>
          <w:rFonts w:ascii="Times New Roman" w:hAnsi="Times New Roman" w:cs="Times New Roman"/>
          <w:sz w:val="16"/>
          <w:szCs w:val="16"/>
        </w:rPr>
        <w:t xml:space="preserve"> </w:t>
      </w:r>
      <w:r w:rsidR="005E4129" w:rsidRPr="003D560D">
        <w:rPr>
          <w:rFonts w:ascii="Times New Roman" w:hAnsi="Times New Roman" w:cs="Times New Roman"/>
          <w:sz w:val="16"/>
          <w:szCs w:val="16"/>
        </w:rPr>
        <w:t>Blue-green algae bloom in southwest bay – 8/24/21</w:t>
      </w:r>
    </w:p>
    <w:p w14:paraId="4CCFE8C6" w14:textId="77777777" w:rsidR="00616B7C" w:rsidRPr="003D560D" w:rsidRDefault="00616B7C" w:rsidP="00D96C09">
      <w:pPr>
        <w:spacing w:after="40" w:line="240" w:lineRule="auto"/>
        <w:rPr>
          <w:rFonts w:ascii="Times New Roman" w:hAnsi="Times New Roman" w:cs="Times New Roman"/>
          <w:sz w:val="20"/>
          <w:szCs w:val="20"/>
        </w:rPr>
      </w:pPr>
    </w:p>
    <w:p w14:paraId="7876B20E" w14:textId="77777777" w:rsidR="008A5B59" w:rsidRPr="003D560D" w:rsidRDefault="002F29B6" w:rsidP="008A5B59">
      <w:pPr>
        <w:tabs>
          <w:tab w:val="left" w:pos="7650"/>
        </w:tabs>
        <w:spacing w:after="0" w:line="240" w:lineRule="auto"/>
        <w:rPr>
          <w:rFonts w:ascii="Times New Roman" w:eastAsia="Times New Roman" w:hAnsi="Times New Roman" w:cs="Times New Roman"/>
          <w:sz w:val="28"/>
          <w:szCs w:val="28"/>
        </w:rPr>
      </w:pPr>
      <w:r w:rsidRPr="003D560D">
        <w:rPr>
          <w:rFonts w:ascii="Times New Roman" w:eastAsia="Times New Roman" w:hAnsi="Times New Roman" w:cs="Times New Roman"/>
          <w:b/>
          <w:bCs/>
          <w:sz w:val="32"/>
          <w:szCs w:val="32"/>
        </w:rPr>
        <w:t xml:space="preserve">Project </w:t>
      </w:r>
      <w:r w:rsidR="00CD07AB" w:rsidRPr="003D560D">
        <w:rPr>
          <w:rFonts w:ascii="Times New Roman" w:eastAsia="Times New Roman" w:hAnsi="Times New Roman" w:cs="Times New Roman"/>
          <w:b/>
          <w:bCs/>
          <w:sz w:val="32"/>
          <w:szCs w:val="32"/>
        </w:rPr>
        <w:t>Initiated</w:t>
      </w:r>
      <w:r w:rsidRPr="003D560D">
        <w:rPr>
          <w:rFonts w:ascii="Times New Roman" w:eastAsia="Times New Roman" w:hAnsi="Times New Roman" w:cs="Times New Roman"/>
          <w:b/>
          <w:bCs/>
          <w:sz w:val="32"/>
          <w:szCs w:val="32"/>
        </w:rPr>
        <w:t xml:space="preserve"> by:</w:t>
      </w:r>
      <w:r w:rsidR="00D96C09" w:rsidRPr="003D560D">
        <w:rPr>
          <w:rFonts w:ascii="Times New Roman" w:eastAsia="Times New Roman" w:hAnsi="Times New Roman" w:cs="Times New Roman"/>
          <w:b/>
          <w:bCs/>
          <w:sz w:val="32"/>
          <w:szCs w:val="32"/>
        </w:rPr>
        <w:t xml:space="preserve"> </w:t>
      </w:r>
      <w:r w:rsidR="00D96C09" w:rsidRPr="003D560D">
        <w:rPr>
          <w:rFonts w:ascii="Times New Roman" w:eastAsia="Times New Roman" w:hAnsi="Times New Roman" w:cs="Times New Roman"/>
          <w:sz w:val="28"/>
          <w:szCs w:val="28"/>
        </w:rPr>
        <w:t>R</w:t>
      </w:r>
      <w:r w:rsidRPr="003D560D">
        <w:rPr>
          <w:rFonts w:ascii="Times New Roman" w:eastAsia="Times New Roman" w:hAnsi="Times New Roman" w:cs="Times New Roman"/>
          <w:sz w:val="28"/>
          <w:szCs w:val="28"/>
        </w:rPr>
        <w:t>ound-Trade Lake</w:t>
      </w:r>
      <w:r w:rsidR="008F42E9" w:rsidRPr="003D560D">
        <w:rPr>
          <w:rFonts w:ascii="Times New Roman" w:eastAsia="Times New Roman" w:hAnsi="Times New Roman" w:cs="Times New Roman"/>
          <w:sz w:val="28"/>
          <w:szCs w:val="28"/>
        </w:rPr>
        <w:t>s</w:t>
      </w:r>
      <w:r w:rsidRPr="003D560D">
        <w:rPr>
          <w:rFonts w:ascii="Times New Roman" w:eastAsia="Times New Roman" w:hAnsi="Times New Roman" w:cs="Times New Roman"/>
          <w:sz w:val="28"/>
          <w:szCs w:val="28"/>
        </w:rPr>
        <w:t xml:space="preserve"> Improvement </w:t>
      </w:r>
      <w:r w:rsidR="00A17A30" w:rsidRPr="003D560D">
        <w:rPr>
          <w:rFonts w:ascii="Times New Roman" w:eastAsia="Times New Roman" w:hAnsi="Times New Roman" w:cs="Times New Roman"/>
          <w:sz w:val="28"/>
          <w:szCs w:val="28"/>
        </w:rPr>
        <w:t xml:space="preserve">Association Inc., </w:t>
      </w:r>
      <w:r w:rsidR="0065480F" w:rsidRPr="003D560D">
        <w:rPr>
          <w:rFonts w:ascii="Times New Roman" w:eastAsia="Times New Roman" w:hAnsi="Times New Roman" w:cs="Times New Roman"/>
          <w:sz w:val="28"/>
          <w:szCs w:val="28"/>
        </w:rPr>
        <w:t>Lake Education and Planning Services, LLC,</w:t>
      </w:r>
      <w:r w:rsidRPr="003D560D">
        <w:rPr>
          <w:rFonts w:ascii="Times New Roman" w:eastAsia="Times New Roman" w:hAnsi="Times New Roman" w:cs="Times New Roman"/>
          <w:sz w:val="28"/>
          <w:szCs w:val="28"/>
        </w:rPr>
        <w:t xml:space="preserve"> and the </w:t>
      </w:r>
    </w:p>
    <w:p w14:paraId="7876B20F" w14:textId="5F21CBE5" w:rsidR="002F29B6" w:rsidRPr="003D560D" w:rsidRDefault="002F29B6" w:rsidP="00D96C09">
      <w:pPr>
        <w:tabs>
          <w:tab w:val="left" w:pos="7650"/>
        </w:tabs>
        <w:spacing w:after="0" w:line="240" w:lineRule="auto"/>
        <w:rPr>
          <w:rFonts w:ascii="Times New Roman" w:eastAsia="Times New Roman" w:hAnsi="Times New Roman" w:cs="Times New Roman"/>
          <w:sz w:val="28"/>
          <w:szCs w:val="28"/>
        </w:rPr>
      </w:pPr>
      <w:r w:rsidRPr="003D560D">
        <w:rPr>
          <w:rFonts w:ascii="Times New Roman" w:eastAsia="Times New Roman" w:hAnsi="Times New Roman" w:cs="Times New Roman"/>
          <w:sz w:val="28"/>
          <w:szCs w:val="28"/>
        </w:rPr>
        <w:t>Wisconsin Department of Natural Resources</w:t>
      </w:r>
      <w:r w:rsidR="00D96C09" w:rsidRPr="003D560D">
        <w:rPr>
          <w:rFonts w:ascii="Times New Roman" w:eastAsia="Times New Roman" w:hAnsi="Times New Roman" w:cs="Times New Roman"/>
          <w:sz w:val="28"/>
          <w:szCs w:val="28"/>
        </w:rPr>
        <w:t xml:space="preserve"> (Grant</w:t>
      </w:r>
      <w:r w:rsidR="002C03CA" w:rsidRPr="003D560D">
        <w:rPr>
          <w:rFonts w:ascii="Times New Roman" w:eastAsia="Times New Roman" w:hAnsi="Times New Roman" w:cs="Times New Roman"/>
          <w:sz w:val="28"/>
          <w:szCs w:val="28"/>
        </w:rPr>
        <w:t xml:space="preserve"> #LPL175421</w:t>
      </w:r>
      <w:r w:rsidR="00D96C09" w:rsidRPr="003D560D">
        <w:rPr>
          <w:rFonts w:ascii="Times New Roman" w:eastAsia="Times New Roman" w:hAnsi="Times New Roman" w:cs="Times New Roman"/>
          <w:sz w:val="28"/>
          <w:szCs w:val="28"/>
        </w:rPr>
        <w:t>)</w:t>
      </w:r>
    </w:p>
    <w:p w14:paraId="2E97F379" w14:textId="77777777" w:rsidR="00616B7C" w:rsidRPr="003D560D" w:rsidRDefault="00616B7C" w:rsidP="00D96C09">
      <w:pPr>
        <w:tabs>
          <w:tab w:val="left" w:pos="7650"/>
        </w:tabs>
        <w:spacing w:after="0" w:line="240" w:lineRule="auto"/>
        <w:rPr>
          <w:rFonts w:ascii="Times New Roman" w:eastAsia="Times New Roman" w:hAnsi="Times New Roman" w:cs="Times New Roman"/>
          <w:sz w:val="20"/>
          <w:szCs w:val="20"/>
        </w:rPr>
      </w:pPr>
    </w:p>
    <w:p w14:paraId="7876B210" w14:textId="77777777" w:rsidR="00D96C09" w:rsidRPr="003D560D" w:rsidRDefault="00D96C09" w:rsidP="00D96C09">
      <w:pPr>
        <w:tabs>
          <w:tab w:val="left" w:pos="7650"/>
        </w:tabs>
        <w:spacing w:after="0" w:line="240" w:lineRule="auto"/>
        <w:rPr>
          <w:rFonts w:ascii="Times New Roman" w:eastAsia="Times New Roman" w:hAnsi="Times New Roman" w:cs="Times New Roman"/>
          <w:sz w:val="4"/>
          <w:szCs w:val="4"/>
        </w:rPr>
      </w:pPr>
    </w:p>
    <w:p w14:paraId="7876B211" w14:textId="47663980" w:rsidR="00313F43" w:rsidRPr="003D560D" w:rsidRDefault="00DB3A74" w:rsidP="005C21D7">
      <w:pPr>
        <w:spacing w:after="40" w:line="240" w:lineRule="auto"/>
        <w:rPr>
          <w:rFonts w:ascii="Times New Roman" w:hAnsi="Times New Roman" w:cs="Times New Roman"/>
          <w:sz w:val="28"/>
          <w:szCs w:val="28"/>
        </w:rPr>
      </w:pPr>
      <w:r w:rsidRPr="003D560D">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7876B921" wp14:editId="2FF79043">
                <wp:simplePos x="0" y="0"/>
                <wp:positionH relativeFrom="column">
                  <wp:posOffset>81915</wp:posOffset>
                </wp:positionH>
                <wp:positionV relativeFrom="paragraph">
                  <wp:posOffset>650240</wp:posOffset>
                </wp:positionV>
                <wp:extent cx="1485900" cy="468630"/>
                <wp:effectExtent l="5715" t="0" r="3810" b="762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8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6B9AF" w14:textId="77777777" w:rsidR="00BC1796" w:rsidRPr="005B191C" w:rsidRDefault="00BC1796"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Long Trade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76B921" id="_x0000_t202" coordsize="21600,21600" o:spt="202" path="m,l,21600r21600,l21600,xe">
                <v:stroke joinstyle="miter"/>
                <v:path gradientshapeok="t" o:connecttype="rect"/>
              </v:shapetype>
              <v:shape id="Text Box 2" o:spid="_x0000_s1026" type="#_x0000_t202" style="position:absolute;margin-left:6.45pt;margin-top:51.2pt;width:117pt;height:3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" stroked="f">
                <v:fill opacity="0"/>
                <v:textbox>
                  <w:txbxContent>
                    <w:p w14:paraId="7876B9AF" w14:textId="77777777" w:rsidR="00BC1796" w:rsidRPr="005B191C" w:rsidRDefault="00BC1796"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Long Trade Lake</w:t>
                      </w:r>
                    </w:p>
                  </w:txbxContent>
                </v:textbox>
              </v:shape>
            </w:pict>
          </mc:Fallback>
        </mc:AlternateContent>
      </w:r>
      <w:r w:rsidR="005C21D7" w:rsidRPr="003D560D">
        <w:rPr>
          <w:rFonts w:ascii="Times New Roman" w:hAnsi="Times New Roman" w:cs="Times New Roman"/>
          <w:noProof/>
          <w:sz w:val="28"/>
          <w:szCs w:val="28"/>
        </w:rPr>
        <w:drawing>
          <wp:inline distT="0" distB="0" distL="0" distR="0" wp14:anchorId="7876B922" wp14:editId="7876B923">
            <wp:extent cx="2076066" cy="2158833"/>
            <wp:effectExtent l="57150" t="38100" r="38484" b="12867"/>
            <wp:docPr id="20"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inline>
        </w:drawing>
      </w:r>
      <w:r w:rsidR="00646F8A" w:rsidRPr="003D560D">
        <w:rPr>
          <w:rFonts w:ascii="Times New Roman" w:hAnsi="Times New Roman" w:cs="Times New Roman"/>
          <w:noProof/>
          <w:sz w:val="28"/>
          <w:szCs w:val="28"/>
        </w:rPr>
        <w:t xml:space="preserve"> </w:t>
      </w:r>
      <w:r w:rsidR="00313F43" w:rsidRPr="003D560D">
        <w:rPr>
          <w:rFonts w:ascii="Times New Roman" w:hAnsi="Times New Roman" w:cs="Times New Roman"/>
          <w:sz w:val="28"/>
          <w:szCs w:val="28"/>
        </w:rPr>
        <w:t xml:space="preserve"> </w:t>
      </w:r>
      <w:r w:rsidR="00F05B85" w:rsidRPr="003D560D">
        <w:rPr>
          <w:rFonts w:ascii="Times New Roman" w:hAnsi="Times New Roman" w:cs="Times New Roman"/>
          <w:noProof/>
          <w:sz w:val="28"/>
          <w:szCs w:val="28"/>
        </w:rPr>
        <w:drawing>
          <wp:inline distT="0" distB="0" distL="0" distR="0" wp14:anchorId="7876B924" wp14:editId="7876B925">
            <wp:extent cx="3086285" cy="2157984"/>
            <wp:effectExtent l="57150" t="38100" r="37915" b="13716"/>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lum bright="14000" contrast="2000"/>
                    </a:blip>
                    <a:srcRect t="9607" r="7500" b="9457"/>
                    <a:stretch>
                      <a:fillRect/>
                    </a:stretch>
                  </pic:blipFill>
                  <pic:spPr bwMode="auto">
                    <a:xfrm>
                      <a:off x="0" y="0"/>
                      <a:ext cx="3086285" cy="2157984"/>
                    </a:xfrm>
                    <a:prstGeom prst="rect">
                      <a:avLst/>
                    </a:prstGeom>
                    <a:noFill/>
                    <a:ln w="28575" cmpd="sng">
                      <a:solidFill>
                        <a:srgbClr val="000000"/>
                      </a:solidFill>
                      <a:miter lim="800000"/>
                      <a:headEnd/>
                      <a:tailEnd/>
                    </a:ln>
                    <a:effectLst/>
                  </pic:spPr>
                </pic:pic>
              </a:graphicData>
            </a:graphic>
          </wp:inline>
        </w:drawing>
      </w:r>
    </w:p>
    <w:p w14:paraId="7876B212" w14:textId="5405D978" w:rsidR="00B73070" w:rsidRPr="003D560D" w:rsidRDefault="00313F43" w:rsidP="003E71A5">
      <w:pPr>
        <w:spacing w:after="0" w:line="240" w:lineRule="auto"/>
        <w:rPr>
          <w:rFonts w:ascii="Times New Roman" w:hAnsi="Times New Roman" w:cs="Times New Roman"/>
          <w:sz w:val="16"/>
          <w:szCs w:val="16"/>
        </w:rPr>
      </w:pPr>
      <w:r w:rsidRPr="003D560D">
        <w:rPr>
          <w:rFonts w:ascii="Times New Roman" w:hAnsi="Times New Roman" w:cs="Times New Roman"/>
          <w:b/>
          <w:sz w:val="40"/>
          <w:szCs w:val="40"/>
        </w:rPr>
        <w:t xml:space="preserve">                  </w:t>
      </w:r>
      <w:r w:rsidR="005C21D7" w:rsidRPr="003D560D">
        <w:rPr>
          <w:rFonts w:ascii="Times New Roman" w:hAnsi="Times New Roman" w:cs="Times New Roman"/>
          <w:b/>
          <w:sz w:val="40"/>
          <w:szCs w:val="40"/>
        </w:rPr>
        <w:tab/>
      </w:r>
      <w:r w:rsidR="005C21D7" w:rsidRPr="003D560D">
        <w:rPr>
          <w:rFonts w:ascii="Times New Roman" w:hAnsi="Times New Roman" w:cs="Times New Roman"/>
          <w:b/>
          <w:sz w:val="40"/>
          <w:szCs w:val="40"/>
        </w:rPr>
        <w:tab/>
        <w:t xml:space="preserve">      </w:t>
      </w:r>
      <w:r w:rsidR="00C24884" w:rsidRPr="003D560D">
        <w:rPr>
          <w:rFonts w:ascii="Times New Roman" w:hAnsi="Times New Roman" w:cs="Times New Roman"/>
          <w:sz w:val="10"/>
          <w:szCs w:val="10"/>
        </w:rPr>
        <w:t xml:space="preserve"> </w:t>
      </w:r>
      <w:r w:rsidR="004B271C" w:rsidRPr="003D560D">
        <w:rPr>
          <w:rFonts w:ascii="Times New Roman" w:hAnsi="Times New Roman" w:cs="Times New Roman"/>
          <w:sz w:val="10"/>
          <w:szCs w:val="10"/>
        </w:rPr>
        <w:t xml:space="preserve"> </w:t>
      </w:r>
      <w:r w:rsidR="00641D6A" w:rsidRPr="003D560D">
        <w:rPr>
          <w:rFonts w:ascii="Times New Roman" w:hAnsi="Times New Roman" w:cs="Times New Roman"/>
          <w:sz w:val="10"/>
          <w:szCs w:val="10"/>
        </w:rPr>
        <w:t xml:space="preserve"> </w:t>
      </w:r>
      <w:r w:rsidR="003E71A5" w:rsidRPr="003D560D">
        <w:rPr>
          <w:rFonts w:ascii="Times New Roman" w:hAnsi="Times New Roman" w:cs="Times New Roman"/>
          <w:sz w:val="10"/>
          <w:szCs w:val="10"/>
        </w:rPr>
        <w:t xml:space="preserve"> </w:t>
      </w:r>
      <w:r w:rsidR="002C03CA" w:rsidRPr="003D560D">
        <w:rPr>
          <w:rFonts w:ascii="Times New Roman" w:hAnsi="Times New Roman" w:cs="Times New Roman"/>
          <w:sz w:val="10"/>
          <w:szCs w:val="10"/>
        </w:rPr>
        <w:t xml:space="preserve"> </w:t>
      </w:r>
      <w:r w:rsidR="003E71A5" w:rsidRPr="003D560D">
        <w:rPr>
          <w:rFonts w:ascii="Times New Roman" w:hAnsi="Times New Roman" w:cs="Times New Roman"/>
          <w:sz w:val="10"/>
          <w:szCs w:val="10"/>
        </w:rPr>
        <w:t xml:space="preserve">   </w:t>
      </w:r>
      <w:r w:rsidR="00646F8A" w:rsidRPr="003D560D">
        <w:rPr>
          <w:rFonts w:ascii="Times New Roman" w:hAnsi="Times New Roman" w:cs="Times New Roman"/>
          <w:sz w:val="16"/>
          <w:szCs w:val="16"/>
        </w:rPr>
        <w:t>Eurasian water</w:t>
      </w:r>
      <w:r w:rsidR="000A775B" w:rsidRPr="003D560D">
        <w:rPr>
          <w:rFonts w:ascii="Times New Roman" w:hAnsi="Times New Roman" w:cs="Times New Roman"/>
          <w:sz w:val="16"/>
          <w:szCs w:val="16"/>
        </w:rPr>
        <w:t>-</w:t>
      </w:r>
      <w:r w:rsidR="00646F8A" w:rsidRPr="003D560D">
        <w:rPr>
          <w:rFonts w:ascii="Times New Roman" w:hAnsi="Times New Roman" w:cs="Times New Roman"/>
          <w:sz w:val="16"/>
          <w:szCs w:val="16"/>
        </w:rPr>
        <w:t>milfoil (Berg 2007)</w:t>
      </w:r>
    </w:p>
    <w:p w14:paraId="7876B213" w14:textId="77777777" w:rsidR="00A75FF7" w:rsidRPr="003D560D" w:rsidRDefault="00A75FF7" w:rsidP="00DC799F">
      <w:pPr>
        <w:spacing w:after="0" w:line="240" w:lineRule="auto"/>
        <w:rPr>
          <w:rFonts w:ascii="Times New Roman" w:hAnsi="Times New Roman" w:cs="Times New Roman"/>
          <w:sz w:val="10"/>
          <w:szCs w:val="10"/>
        </w:rPr>
      </w:pPr>
    </w:p>
    <w:p w14:paraId="7876B214" w14:textId="62410C6B" w:rsidR="00313F43" w:rsidRPr="003D560D" w:rsidRDefault="00313F43" w:rsidP="00DC799F">
      <w:pPr>
        <w:spacing w:after="0" w:line="240" w:lineRule="auto"/>
        <w:rPr>
          <w:rFonts w:ascii="Times New Roman" w:hAnsi="Times New Roman" w:cs="Times New Roman"/>
          <w:b/>
          <w:bCs/>
          <w:sz w:val="32"/>
          <w:szCs w:val="32"/>
        </w:rPr>
      </w:pPr>
      <w:r w:rsidRPr="003D560D">
        <w:rPr>
          <w:rFonts w:ascii="Times New Roman" w:hAnsi="Times New Roman" w:cs="Times New Roman"/>
          <w:b/>
          <w:bCs/>
          <w:sz w:val="32"/>
          <w:szCs w:val="32"/>
        </w:rPr>
        <w:t>Survey Conducted by and Report Prepared by:</w:t>
      </w:r>
    </w:p>
    <w:p w14:paraId="7876B215" w14:textId="77777777" w:rsidR="00313F43" w:rsidRPr="003D560D" w:rsidRDefault="00313F43" w:rsidP="005B191C">
      <w:pPr>
        <w:spacing w:after="0" w:line="240" w:lineRule="auto"/>
        <w:rPr>
          <w:rFonts w:ascii="Times New Roman" w:hAnsi="Times New Roman" w:cs="Times New Roman"/>
          <w:sz w:val="28"/>
          <w:szCs w:val="28"/>
        </w:rPr>
      </w:pPr>
      <w:r w:rsidRPr="003D560D">
        <w:rPr>
          <w:rFonts w:ascii="Times New Roman" w:hAnsi="Times New Roman" w:cs="Times New Roman"/>
          <w:sz w:val="28"/>
          <w:szCs w:val="28"/>
        </w:rPr>
        <w:t>Endangered Resource Services, LLC</w:t>
      </w:r>
    </w:p>
    <w:p w14:paraId="7876B216" w14:textId="77777777" w:rsidR="00313F43" w:rsidRPr="003D560D" w:rsidRDefault="00313F43" w:rsidP="005B191C">
      <w:pPr>
        <w:spacing w:after="0" w:line="240" w:lineRule="auto"/>
        <w:rPr>
          <w:rFonts w:ascii="Times New Roman" w:hAnsi="Times New Roman" w:cs="Times New Roman"/>
          <w:sz w:val="28"/>
          <w:szCs w:val="28"/>
        </w:rPr>
      </w:pPr>
      <w:r w:rsidRPr="003D560D">
        <w:rPr>
          <w:rFonts w:ascii="Times New Roman" w:hAnsi="Times New Roman" w:cs="Times New Roman"/>
          <w:sz w:val="28"/>
          <w:szCs w:val="28"/>
        </w:rPr>
        <w:t>Matthew S. Berg, Research Biologist</w:t>
      </w:r>
    </w:p>
    <w:p w14:paraId="7876B217" w14:textId="77777777" w:rsidR="00313F43" w:rsidRPr="003D560D"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3D560D">
            <w:rPr>
              <w:rFonts w:ascii="Times New Roman" w:hAnsi="Times New Roman" w:cs="Times New Roman"/>
              <w:sz w:val="28"/>
              <w:szCs w:val="28"/>
            </w:rPr>
            <w:t>St. Croix Falls</w:t>
          </w:r>
        </w:smartTag>
        <w:r w:rsidRPr="003D560D">
          <w:rPr>
            <w:rFonts w:ascii="Times New Roman" w:hAnsi="Times New Roman" w:cs="Times New Roman"/>
            <w:sz w:val="28"/>
            <w:szCs w:val="28"/>
          </w:rPr>
          <w:t xml:space="preserve">, </w:t>
        </w:r>
        <w:smartTag w:uri="urn:schemas-microsoft-com:office:smarttags" w:element="State">
          <w:r w:rsidRPr="003D560D">
            <w:rPr>
              <w:rFonts w:ascii="Times New Roman" w:hAnsi="Times New Roman" w:cs="Times New Roman"/>
              <w:sz w:val="28"/>
              <w:szCs w:val="28"/>
            </w:rPr>
            <w:t>Wisconsin</w:t>
          </w:r>
        </w:smartTag>
      </w:smartTag>
    </w:p>
    <w:p w14:paraId="7876B218" w14:textId="38E95F70" w:rsidR="00313F43" w:rsidRPr="003D560D" w:rsidRDefault="000E44A2" w:rsidP="00122C13">
      <w:pPr>
        <w:spacing w:after="0" w:line="240" w:lineRule="auto"/>
        <w:rPr>
          <w:rFonts w:ascii="Times New Roman" w:hAnsi="Times New Roman" w:cs="Times New Roman"/>
          <w:sz w:val="16"/>
          <w:szCs w:val="16"/>
        </w:rPr>
        <w:sectPr w:rsidR="00313F43" w:rsidRPr="003D560D" w:rsidSect="00E24552">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3D560D">
        <w:rPr>
          <w:rFonts w:ascii="Times New Roman" w:hAnsi="Times New Roman" w:cs="Times New Roman"/>
          <w:sz w:val="28"/>
          <w:szCs w:val="28"/>
        </w:rPr>
        <w:t>August 2</w:t>
      </w:r>
      <w:r w:rsidR="002C03CA" w:rsidRPr="003D560D">
        <w:rPr>
          <w:rFonts w:ascii="Times New Roman" w:hAnsi="Times New Roman" w:cs="Times New Roman"/>
          <w:sz w:val="28"/>
          <w:szCs w:val="28"/>
        </w:rPr>
        <w:t>4</w:t>
      </w:r>
      <w:r w:rsidR="00802CC7" w:rsidRPr="003D560D">
        <w:rPr>
          <w:rFonts w:ascii="Times New Roman" w:hAnsi="Times New Roman" w:cs="Times New Roman"/>
          <w:sz w:val="28"/>
          <w:szCs w:val="28"/>
        </w:rPr>
        <w:t xml:space="preserve">, </w:t>
      </w:r>
      <w:r w:rsidRPr="003D560D">
        <w:rPr>
          <w:rFonts w:ascii="Times New Roman" w:hAnsi="Times New Roman" w:cs="Times New Roman"/>
          <w:sz w:val="28"/>
          <w:szCs w:val="28"/>
        </w:rPr>
        <w:t>202</w:t>
      </w:r>
      <w:r w:rsidR="00EC6C1B" w:rsidRPr="003D560D">
        <w:rPr>
          <w:rFonts w:ascii="Times New Roman" w:hAnsi="Times New Roman" w:cs="Times New Roman"/>
          <w:sz w:val="28"/>
          <w:szCs w:val="28"/>
        </w:rPr>
        <w:t>1</w:t>
      </w:r>
    </w:p>
    <w:p w14:paraId="7876B219" w14:textId="77777777" w:rsidR="00313F43" w:rsidRPr="003D560D" w:rsidRDefault="00313F43" w:rsidP="00FE5652">
      <w:pPr>
        <w:tabs>
          <w:tab w:val="left" w:pos="7920"/>
        </w:tabs>
        <w:spacing w:after="0" w:line="240" w:lineRule="auto"/>
        <w:jc w:val="center"/>
        <w:rPr>
          <w:rFonts w:ascii="Times New Roman" w:hAnsi="Times New Roman" w:cs="Times New Roman"/>
        </w:rPr>
      </w:pPr>
      <w:r w:rsidRPr="003D560D">
        <w:rPr>
          <w:rFonts w:ascii="Times New Roman" w:hAnsi="Times New Roman" w:cs="Times New Roman"/>
          <w:b/>
        </w:rPr>
        <w:lastRenderedPageBreak/>
        <w:t>TABLE OF CONTENTS</w:t>
      </w:r>
    </w:p>
    <w:p w14:paraId="7876B21A" w14:textId="77777777" w:rsidR="00313F43" w:rsidRPr="003D560D" w:rsidRDefault="00313F43" w:rsidP="005B191C">
      <w:pPr>
        <w:spacing w:after="0" w:line="240" w:lineRule="auto"/>
        <w:ind w:left="7200" w:firstLine="720"/>
        <w:jc w:val="center"/>
        <w:outlineLvl w:val="0"/>
        <w:rPr>
          <w:rFonts w:ascii="Times New Roman" w:hAnsi="Times New Roman" w:cs="Times New Roman"/>
        </w:rPr>
      </w:pPr>
      <w:r w:rsidRPr="003D560D">
        <w:rPr>
          <w:rFonts w:ascii="Times New Roman" w:hAnsi="Times New Roman" w:cs="Times New Roman"/>
        </w:rPr>
        <w:t>Page</w:t>
      </w:r>
    </w:p>
    <w:p w14:paraId="7876B21D" w14:textId="1E291917" w:rsidR="00722E5B" w:rsidRPr="003D560D" w:rsidRDefault="00722E5B" w:rsidP="00DC161D">
      <w:pPr>
        <w:tabs>
          <w:tab w:val="right" w:pos="8640"/>
        </w:tabs>
        <w:spacing w:after="0" w:line="240" w:lineRule="auto"/>
        <w:rPr>
          <w:rFonts w:ascii="Times New Roman" w:hAnsi="Times New Roman" w:cs="Times New Roman"/>
        </w:rPr>
      </w:pPr>
      <w:r w:rsidRPr="003D560D">
        <w:rPr>
          <w:rFonts w:ascii="Times New Roman" w:hAnsi="Times New Roman" w:cs="Times New Roman"/>
        </w:rPr>
        <w:t>LIST OF FIGURES</w:t>
      </w:r>
      <w:r w:rsidR="00DC161D" w:rsidRPr="003D560D">
        <w:rPr>
          <w:rFonts w:ascii="Times New Roman" w:hAnsi="Times New Roman" w:cs="Times New Roman"/>
        </w:rPr>
        <w:t xml:space="preserve"> AND TABLES</w:t>
      </w:r>
      <w:proofErr w:type="gramStart"/>
      <w:r w:rsidR="00DC161D" w:rsidRPr="003D560D">
        <w:rPr>
          <w:rFonts w:ascii="Times New Roman" w:hAnsi="Times New Roman" w:cs="Times New Roman"/>
        </w:rPr>
        <w:t>..</w:t>
      </w:r>
      <w:proofErr w:type="gramEnd"/>
      <w:r w:rsidRPr="003D560D">
        <w:rPr>
          <w:rFonts w:ascii="Times New Roman" w:hAnsi="Times New Roman" w:cs="Times New Roman"/>
        </w:rPr>
        <w:t>……..………………………………………………..</w:t>
      </w:r>
      <w:r w:rsidRPr="003D560D">
        <w:rPr>
          <w:rFonts w:ascii="Times New Roman" w:hAnsi="Times New Roman" w:cs="Times New Roman"/>
        </w:rPr>
        <w:tab/>
        <w:t>ii</w:t>
      </w:r>
    </w:p>
    <w:p w14:paraId="7876B21E" w14:textId="77777777" w:rsidR="00722E5B" w:rsidRPr="003D560D" w:rsidRDefault="00722E5B" w:rsidP="005A37B0">
      <w:pPr>
        <w:tabs>
          <w:tab w:val="right" w:pos="7920"/>
          <w:tab w:val="right" w:pos="8640"/>
        </w:tabs>
        <w:spacing w:after="0" w:line="240" w:lineRule="auto"/>
        <w:rPr>
          <w:rFonts w:ascii="Times New Roman" w:hAnsi="Times New Roman" w:cs="Times New Roman"/>
        </w:rPr>
      </w:pPr>
    </w:p>
    <w:p w14:paraId="7876B21F" w14:textId="77777777" w:rsidR="005A37B0" w:rsidRPr="003D560D" w:rsidRDefault="005A37B0" w:rsidP="00190C3C">
      <w:pPr>
        <w:tabs>
          <w:tab w:val="right" w:pos="8640"/>
        </w:tabs>
        <w:spacing w:after="0" w:line="240" w:lineRule="auto"/>
        <w:rPr>
          <w:rFonts w:ascii="Times New Roman" w:hAnsi="Times New Roman" w:cs="Times New Roman"/>
        </w:rPr>
      </w:pPr>
      <w:proofErr w:type="gramStart"/>
      <w:r w:rsidRPr="003D560D">
        <w:rPr>
          <w:rFonts w:ascii="Times New Roman" w:hAnsi="Times New Roman" w:cs="Times New Roman"/>
        </w:rPr>
        <w:t>INTRODUCTION.……….…..……..………………………………………………………</w:t>
      </w:r>
      <w:proofErr w:type="gramEnd"/>
      <w:r w:rsidRPr="003D560D">
        <w:rPr>
          <w:rFonts w:ascii="Times New Roman" w:hAnsi="Times New Roman" w:cs="Times New Roman"/>
        </w:rPr>
        <w:tab/>
        <w:t>1</w:t>
      </w:r>
    </w:p>
    <w:p w14:paraId="7876B220" w14:textId="77777777" w:rsidR="005A37B0" w:rsidRPr="003D560D" w:rsidRDefault="005A37B0" w:rsidP="005A37B0">
      <w:pPr>
        <w:tabs>
          <w:tab w:val="right" w:pos="8640"/>
        </w:tabs>
        <w:spacing w:after="0" w:line="240" w:lineRule="auto"/>
        <w:rPr>
          <w:rFonts w:ascii="Times New Roman" w:hAnsi="Times New Roman" w:cs="Times New Roman"/>
        </w:rPr>
      </w:pPr>
    </w:p>
    <w:p w14:paraId="7876B221" w14:textId="77777777" w:rsidR="005A37B0" w:rsidRPr="003D560D" w:rsidRDefault="005A37B0" w:rsidP="005A37B0">
      <w:pPr>
        <w:tabs>
          <w:tab w:val="right" w:pos="8640"/>
        </w:tabs>
        <w:spacing w:after="0" w:line="240" w:lineRule="auto"/>
        <w:rPr>
          <w:rFonts w:ascii="Times New Roman" w:hAnsi="Times New Roman" w:cs="Times New Roman"/>
        </w:rPr>
      </w:pPr>
      <w:r w:rsidRPr="003D560D">
        <w:rPr>
          <w:rFonts w:ascii="Times New Roman" w:hAnsi="Times New Roman" w:cs="Times New Roman"/>
        </w:rPr>
        <w:t>BACKGROUND AND STUDY RATIONALE…..………………………………………..</w:t>
      </w:r>
      <w:r w:rsidRPr="003D560D">
        <w:rPr>
          <w:rFonts w:ascii="Times New Roman" w:hAnsi="Times New Roman" w:cs="Times New Roman"/>
        </w:rPr>
        <w:tab/>
        <w:t>1</w:t>
      </w:r>
    </w:p>
    <w:p w14:paraId="7876B222" w14:textId="77777777" w:rsidR="005A37B0" w:rsidRPr="003D560D" w:rsidRDefault="005A37B0" w:rsidP="005A37B0">
      <w:pPr>
        <w:tabs>
          <w:tab w:val="right" w:pos="7920"/>
          <w:tab w:val="right" w:pos="8640"/>
        </w:tabs>
        <w:spacing w:after="0" w:line="240" w:lineRule="auto"/>
        <w:rPr>
          <w:rFonts w:ascii="Times New Roman" w:hAnsi="Times New Roman" w:cs="Times New Roman"/>
        </w:rPr>
      </w:pPr>
    </w:p>
    <w:p w14:paraId="7876B223" w14:textId="77777777" w:rsidR="00313F43" w:rsidRPr="003D560D" w:rsidRDefault="00313F43" w:rsidP="005A37B0">
      <w:pPr>
        <w:tabs>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METHODS………………………………………………………</w:t>
      </w:r>
      <w:r w:rsidR="00EB5B21" w:rsidRPr="003D560D">
        <w:rPr>
          <w:rFonts w:ascii="Times New Roman" w:hAnsi="Times New Roman" w:cs="Times New Roman"/>
        </w:rPr>
        <w:t>……….</w:t>
      </w:r>
      <w:r w:rsidRPr="003D560D">
        <w:rPr>
          <w:rFonts w:ascii="Times New Roman" w:hAnsi="Times New Roman" w:cs="Times New Roman"/>
        </w:rPr>
        <w:t>…………………</w:t>
      </w:r>
      <w:r w:rsidRPr="003D560D">
        <w:rPr>
          <w:rFonts w:ascii="Times New Roman" w:hAnsi="Times New Roman" w:cs="Times New Roman"/>
        </w:rPr>
        <w:tab/>
        <w:t>2</w:t>
      </w:r>
    </w:p>
    <w:p w14:paraId="7876B224" w14:textId="77777777" w:rsidR="00313F43" w:rsidRPr="003D560D" w:rsidRDefault="00313F43" w:rsidP="005A37B0">
      <w:pPr>
        <w:tabs>
          <w:tab w:val="right" w:pos="7920"/>
          <w:tab w:val="right" w:pos="8640"/>
        </w:tabs>
        <w:spacing w:after="0" w:line="240" w:lineRule="auto"/>
        <w:rPr>
          <w:rFonts w:ascii="Times New Roman" w:hAnsi="Times New Roman" w:cs="Times New Roman"/>
        </w:rPr>
      </w:pPr>
    </w:p>
    <w:p w14:paraId="7876B225" w14:textId="77777777" w:rsidR="00313F43" w:rsidRPr="003D560D" w:rsidRDefault="00313F43" w:rsidP="005A37B0">
      <w:pPr>
        <w:tabs>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RESULTS AND DISCUSSION</w:t>
      </w:r>
      <w:r w:rsidRPr="003D560D">
        <w:rPr>
          <w:rFonts w:ascii="Times New Roman" w:hAnsi="Times New Roman" w:cs="Times New Roman"/>
          <w:sz w:val="21"/>
          <w:szCs w:val="21"/>
        </w:rPr>
        <w:t>……</w:t>
      </w:r>
      <w:r w:rsidRPr="003D560D">
        <w:rPr>
          <w:rFonts w:ascii="Times New Roman" w:hAnsi="Times New Roman" w:cs="Times New Roman"/>
        </w:rPr>
        <w:t>……………………………………………</w:t>
      </w:r>
      <w:r w:rsidR="00EB5B21" w:rsidRPr="003D560D">
        <w:rPr>
          <w:rFonts w:ascii="Times New Roman" w:hAnsi="Times New Roman" w:cs="Times New Roman"/>
        </w:rPr>
        <w:t>………….</w:t>
      </w:r>
      <w:r w:rsidR="00EB5B21" w:rsidRPr="003D560D">
        <w:rPr>
          <w:rFonts w:ascii="Times New Roman" w:hAnsi="Times New Roman" w:cs="Times New Roman"/>
        </w:rPr>
        <w:tab/>
      </w:r>
      <w:r w:rsidRPr="003D560D">
        <w:rPr>
          <w:rFonts w:ascii="Times New Roman" w:hAnsi="Times New Roman" w:cs="Times New Roman"/>
        </w:rPr>
        <w:t>3</w:t>
      </w:r>
    </w:p>
    <w:p w14:paraId="7876B226" w14:textId="77777777" w:rsidR="00742EE8" w:rsidRPr="003D560D" w:rsidRDefault="00742EE8" w:rsidP="005B191C">
      <w:pPr>
        <w:tabs>
          <w:tab w:val="right" w:pos="7920"/>
          <w:tab w:val="right" w:pos="8640"/>
        </w:tabs>
        <w:spacing w:after="0" w:line="240" w:lineRule="auto"/>
        <w:rPr>
          <w:rFonts w:ascii="Times New Roman" w:hAnsi="Times New Roman" w:cs="Times New Roman"/>
        </w:rPr>
      </w:pPr>
    </w:p>
    <w:p w14:paraId="7876B22B" w14:textId="66DF4363" w:rsidR="00193621" w:rsidRPr="003D560D" w:rsidRDefault="00742EE8" w:rsidP="00EA6148">
      <w:pPr>
        <w:tabs>
          <w:tab w:val="left" w:pos="630"/>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ab/>
      </w:r>
      <w:r w:rsidR="00193621" w:rsidRPr="003D560D">
        <w:rPr>
          <w:rFonts w:ascii="Times New Roman" w:hAnsi="Times New Roman" w:cs="Times New Roman"/>
        </w:rPr>
        <w:tab/>
      </w:r>
      <w:r w:rsidR="003D321B" w:rsidRPr="003D560D">
        <w:rPr>
          <w:rFonts w:ascii="Times New Roman" w:hAnsi="Times New Roman" w:cs="Times New Roman"/>
        </w:rPr>
        <w:t>Late-summer</w:t>
      </w:r>
      <w:r w:rsidR="00193621" w:rsidRPr="003D560D">
        <w:rPr>
          <w:rFonts w:ascii="Times New Roman" w:hAnsi="Times New Roman" w:cs="Times New Roman"/>
        </w:rPr>
        <w:t xml:space="preserve"> E</w:t>
      </w:r>
      <w:r w:rsidR="00ED2682" w:rsidRPr="003D560D">
        <w:rPr>
          <w:rFonts w:ascii="Times New Roman" w:hAnsi="Times New Roman" w:cs="Times New Roman"/>
        </w:rPr>
        <w:t xml:space="preserve">urasian </w:t>
      </w:r>
      <w:r w:rsidR="00193621" w:rsidRPr="003D560D">
        <w:rPr>
          <w:rFonts w:ascii="Times New Roman" w:hAnsi="Times New Roman" w:cs="Times New Roman"/>
        </w:rPr>
        <w:t>W</w:t>
      </w:r>
      <w:r w:rsidR="00ED2682" w:rsidRPr="003D560D">
        <w:rPr>
          <w:rFonts w:ascii="Times New Roman" w:hAnsi="Times New Roman" w:cs="Times New Roman"/>
        </w:rPr>
        <w:t xml:space="preserve">ater-milfoil </w:t>
      </w:r>
      <w:r w:rsidR="00193621" w:rsidRPr="003D560D">
        <w:rPr>
          <w:rFonts w:ascii="Times New Roman" w:hAnsi="Times New Roman" w:cs="Times New Roman"/>
        </w:rPr>
        <w:t>Bed Ma</w:t>
      </w:r>
      <w:r w:rsidR="00ED2682" w:rsidRPr="003D560D">
        <w:rPr>
          <w:rFonts w:ascii="Times New Roman" w:hAnsi="Times New Roman" w:cs="Times New Roman"/>
        </w:rPr>
        <w:t>pping Survey</w:t>
      </w:r>
      <w:r w:rsidR="00ED2682" w:rsidRPr="003D560D">
        <w:rPr>
          <w:rFonts w:ascii="Times New Roman" w:hAnsi="Times New Roman" w:cs="Times New Roman"/>
          <w:sz w:val="21"/>
          <w:szCs w:val="21"/>
        </w:rPr>
        <w:t>………</w:t>
      </w:r>
      <w:r w:rsidR="00ED2682" w:rsidRPr="003D560D">
        <w:rPr>
          <w:rFonts w:ascii="Times New Roman" w:hAnsi="Times New Roman" w:cs="Times New Roman"/>
        </w:rPr>
        <w:t>………….…</w:t>
      </w:r>
      <w:r w:rsidR="000F0BC7" w:rsidRPr="003D560D">
        <w:rPr>
          <w:rFonts w:ascii="Times New Roman" w:hAnsi="Times New Roman" w:cs="Times New Roman"/>
        </w:rPr>
        <w:t>.</w:t>
      </w:r>
      <w:r w:rsidR="00ED2682" w:rsidRPr="003D560D">
        <w:rPr>
          <w:rFonts w:ascii="Times New Roman" w:hAnsi="Times New Roman" w:cs="Times New Roman"/>
        </w:rPr>
        <w:t>….</w:t>
      </w:r>
      <w:r w:rsidR="00193621" w:rsidRPr="003D560D">
        <w:rPr>
          <w:rFonts w:ascii="Times New Roman" w:hAnsi="Times New Roman" w:cs="Times New Roman"/>
        </w:rPr>
        <w:tab/>
      </w:r>
      <w:r w:rsidR="003D321B" w:rsidRPr="003D560D">
        <w:rPr>
          <w:rFonts w:ascii="Times New Roman" w:hAnsi="Times New Roman" w:cs="Times New Roman"/>
        </w:rPr>
        <w:t>3</w:t>
      </w:r>
    </w:p>
    <w:p w14:paraId="7876B22C" w14:textId="77777777" w:rsidR="00836E78" w:rsidRPr="003D560D" w:rsidRDefault="00836E78" w:rsidP="00190C3C">
      <w:pPr>
        <w:tabs>
          <w:tab w:val="left" w:pos="630"/>
          <w:tab w:val="right" w:pos="7920"/>
          <w:tab w:val="right" w:pos="8640"/>
        </w:tabs>
        <w:spacing w:after="0" w:line="240" w:lineRule="auto"/>
        <w:rPr>
          <w:rFonts w:ascii="Times New Roman" w:hAnsi="Times New Roman" w:cs="Times New Roman"/>
        </w:rPr>
      </w:pPr>
    </w:p>
    <w:p w14:paraId="7876B22D" w14:textId="4FC88333" w:rsidR="00836E78" w:rsidRPr="003D560D" w:rsidRDefault="00836E78" w:rsidP="004961A8">
      <w:pPr>
        <w:tabs>
          <w:tab w:val="left" w:pos="630"/>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ab/>
        <w:t>Descriptions of Current</w:t>
      </w:r>
      <w:r w:rsidR="00D3630E" w:rsidRPr="003D560D">
        <w:rPr>
          <w:rFonts w:ascii="Times New Roman" w:hAnsi="Times New Roman" w:cs="Times New Roman"/>
        </w:rPr>
        <w:t xml:space="preserve"> and Former Eurasian Water-milfoil Beds</w:t>
      </w:r>
      <w:r w:rsidR="00D3630E" w:rsidRPr="003D560D">
        <w:rPr>
          <w:rFonts w:ascii="Times New Roman" w:hAnsi="Times New Roman" w:cs="Times New Roman"/>
          <w:sz w:val="21"/>
          <w:szCs w:val="21"/>
        </w:rPr>
        <w:t>……</w:t>
      </w:r>
      <w:r w:rsidR="00D3630E" w:rsidRPr="003D560D">
        <w:rPr>
          <w:rFonts w:ascii="Times New Roman" w:hAnsi="Times New Roman" w:cs="Times New Roman"/>
        </w:rPr>
        <w:t>…………….</w:t>
      </w:r>
      <w:r w:rsidRPr="003D560D">
        <w:rPr>
          <w:rFonts w:ascii="Times New Roman" w:hAnsi="Times New Roman" w:cs="Times New Roman"/>
        </w:rPr>
        <w:tab/>
      </w:r>
      <w:r w:rsidR="003D321B" w:rsidRPr="003D560D">
        <w:rPr>
          <w:rFonts w:ascii="Times New Roman" w:hAnsi="Times New Roman" w:cs="Times New Roman"/>
        </w:rPr>
        <w:t>6</w:t>
      </w:r>
    </w:p>
    <w:p w14:paraId="7876B22E" w14:textId="77777777" w:rsidR="00193621" w:rsidRPr="003D560D" w:rsidRDefault="00193621" w:rsidP="00ED2682">
      <w:pPr>
        <w:tabs>
          <w:tab w:val="left" w:pos="630"/>
          <w:tab w:val="right" w:pos="7920"/>
          <w:tab w:val="right" w:pos="8640"/>
        </w:tabs>
        <w:spacing w:after="0" w:line="240" w:lineRule="auto"/>
        <w:rPr>
          <w:rFonts w:ascii="Times New Roman" w:hAnsi="Times New Roman" w:cs="Times New Roman"/>
        </w:rPr>
      </w:pPr>
    </w:p>
    <w:p w14:paraId="7876B22F" w14:textId="6ECA13FD" w:rsidR="00313F43" w:rsidRPr="003D560D" w:rsidRDefault="00193621" w:rsidP="00EA6148">
      <w:pPr>
        <w:tabs>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ab/>
      </w:r>
      <w:r w:rsidR="00EB5B21" w:rsidRPr="003D560D">
        <w:rPr>
          <w:rFonts w:ascii="Times New Roman" w:hAnsi="Times New Roman" w:cs="Times New Roman"/>
        </w:rPr>
        <w:t>LITERATURE CITED</w:t>
      </w:r>
      <w:r w:rsidR="00190C3C" w:rsidRPr="003D560D">
        <w:rPr>
          <w:rFonts w:ascii="Times New Roman" w:hAnsi="Times New Roman" w:cs="Times New Roman"/>
          <w:sz w:val="21"/>
          <w:szCs w:val="21"/>
        </w:rPr>
        <w:t>…</w:t>
      </w:r>
      <w:r w:rsidR="00EB5B21" w:rsidRPr="003D560D">
        <w:rPr>
          <w:rFonts w:ascii="Times New Roman" w:hAnsi="Times New Roman" w:cs="Times New Roman"/>
        </w:rPr>
        <w:t>…….</w:t>
      </w:r>
      <w:r w:rsidR="00313F43" w:rsidRPr="003D560D">
        <w:rPr>
          <w:rFonts w:ascii="Times New Roman" w:hAnsi="Times New Roman" w:cs="Times New Roman"/>
        </w:rPr>
        <w:t>……………………….…………………………………….</w:t>
      </w:r>
      <w:r w:rsidR="00313F43" w:rsidRPr="003D560D">
        <w:rPr>
          <w:rFonts w:ascii="Times New Roman" w:hAnsi="Times New Roman" w:cs="Times New Roman"/>
        </w:rPr>
        <w:tab/>
      </w:r>
      <w:r w:rsidR="003D321B" w:rsidRPr="003D560D">
        <w:rPr>
          <w:rFonts w:ascii="Times New Roman" w:hAnsi="Times New Roman" w:cs="Times New Roman"/>
        </w:rPr>
        <w:t>7</w:t>
      </w:r>
    </w:p>
    <w:p w14:paraId="7876B230" w14:textId="77777777" w:rsidR="00313F43" w:rsidRPr="003D560D" w:rsidRDefault="00313F43" w:rsidP="005B191C">
      <w:pPr>
        <w:tabs>
          <w:tab w:val="right" w:pos="7920"/>
          <w:tab w:val="right" w:pos="8640"/>
        </w:tabs>
        <w:spacing w:after="0" w:line="240" w:lineRule="auto"/>
        <w:rPr>
          <w:rFonts w:ascii="Times New Roman" w:hAnsi="Times New Roman" w:cs="Times New Roman"/>
        </w:rPr>
      </w:pPr>
    </w:p>
    <w:p w14:paraId="7876B231" w14:textId="153D2F79" w:rsidR="00313F43" w:rsidRPr="003D560D" w:rsidRDefault="00EB5B21" w:rsidP="004961A8">
      <w:pPr>
        <w:tabs>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APPENDI</w:t>
      </w:r>
      <w:r w:rsidR="00B05594" w:rsidRPr="003D560D">
        <w:rPr>
          <w:rFonts w:ascii="Times New Roman" w:hAnsi="Times New Roman" w:cs="Times New Roman"/>
        </w:rPr>
        <w:t>XES</w:t>
      </w:r>
      <w:r w:rsidR="00190C3C" w:rsidRPr="003D560D">
        <w:rPr>
          <w:rFonts w:ascii="Times New Roman" w:hAnsi="Times New Roman" w:cs="Times New Roman"/>
          <w:sz w:val="21"/>
          <w:szCs w:val="21"/>
        </w:rPr>
        <w:t>…</w:t>
      </w:r>
      <w:r w:rsidRPr="003D560D">
        <w:rPr>
          <w:rFonts w:ascii="Times New Roman" w:hAnsi="Times New Roman" w:cs="Times New Roman"/>
        </w:rPr>
        <w:t>…….</w:t>
      </w:r>
      <w:r w:rsidR="00313F43" w:rsidRPr="003D560D">
        <w:rPr>
          <w:rFonts w:ascii="Times New Roman" w:hAnsi="Times New Roman" w:cs="Times New Roman"/>
        </w:rPr>
        <w:t>…….…………………………………………………</w:t>
      </w:r>
      <w:r w:rsidR="00FE5652" w:rsidRPr="003D560D">
        <w:rPr>
          <w:rFonts w:ascii="Times New Roman" w:hAnsi="Times New Roman" w:cs="Times New Roman"/>
        </w:rPr>
        <w:t>.</w:t>
      </w:r>
      <w:r w:rsidR="00313F43" w:rsidRPr="003D560D">
        <w:rPr>
          <w:rFonts w:ascii="Times New Roman" w:hAnsi="Times New Roman" w:cs="Times New Roman"/>
        </w:rPr>
        <w:t>……………</w:t>
      </w:r>
      <w:r w:rsidR="00B05594" w:rsidRPr="003D560D">
        <w:rPr>
          <w:rFonts w:ascii="Times New Roman" w:hAnsi="Times New Roman" w:cs="Times New Roman"/>
        </w:rPr>
        <w:t>.</w:t>
      </w:r>
      <w:r w:rsidR="00313F43" w:rsidRPr="003D560D">
        <w:rPr>
          <w:rFonts w:ascii="Times New Roman" w:hAnsi="Times New Roman" w:cs="Times New Roman"/>
        </w:rPr>
        <w:tab/>
      </w:r>
      <w:r w:rsidR="003D321B" w:rsidRPr="003D560D">
        <w:rPr>
          <w:rFonts w:ascii="Times New Roman" w:hAnsi="Times New Roman" w:cs="Times New Roman"/>
        </w:rPr>
        <w:t>8</w:t>
      </w:r>
    </w:p>
    <w:p w14:paraId="7876B232" w14:textId="77777777" w:rsidR="00313F43" w:rsidRPr="003D560D" w:rsidRDefault="00313F43" w:rsidP="005B191C">
      <w:pPr>
        <w:tabs>
          <w:tab w:val="left" w:pos="360"/>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 xml:space="preserve">     </w:t>
      </w:r>
    </w:p>
    <w:p w14:paraId="7876B241" w14:textId="0E73DE85" w:rsidR="000945DB" w:rsidRPr="003D560D" w:rsidRDefault="00313F43" w:rsidP="00EC6C1B">
      <w:pPr>
        <w:tabs>
          <w:tab w:val="left" w:pos="360"/>
          <w:tab w:val="left" w:pos="7920"/>
          <w:tab w:val="right" w:pos="8640"/>
        </w:tabs>
        <w:spacing w:after="0" w:line="240" w:lineRule="auto"/>
        <w:rPr>
          <w:rFonts w:ascii="Times New Roman" w:hAnsi="Times New Roman" w:cs="Times New Roman"/>
        </w:rPr>
      </w:pPr>
      <w:r w:rsidRPr="003D560D">
        <w:rPr>
          <w:rFonts w:ascii="Times New Roman" w:hAnsi="Times New Roman" w:cs="Times New Roman"/>
        </w:rPr>
        <w:t xml:space="preserve">   </w:t>
      </w:r>
      <w:r w:rsidR="000945DB" w:rsidRPr="003D560D">
        <w:rPr>
          <w:rFonts w:ascii="Times New Roman" w:hAnsi="Times New Roman" w:cs="Times New Roman"/>
        </w:rPr>
        <w:t xml:space="preserve"> </w:t>
      </w:r>
      <w:r w:rsidRPr="003D560D">
        <w:rPr>
          <w:rFonts w:ascii="Times New Roman" w:hAnsi="Times New Roman" w:cs="Times New Roman"/>
        </w:rPr>
        <w:t xml:space="preserve"> I:  </w:t>
      </w:r>
      <w:r w:rsidR="003D321B" w:rsidRPr="003D560D">
        <w:rPr>
          <w:rFonts w:ascii="Times New Roman" w:hAnsi="Times New Roman" w:cs="Times New Roman"/>
        </w:rPr>
        <w:t>Late-summer</w:t>
      </w:r>
      <w:r w:rsidR="000E44A2" w:rsidRPr="003D560D">
        <w:rPr>
          <w:rFonts w:ascii="Times New Roman" w:hAnsi="Times New Roman" w:cs="Times New Roman"/>
        </w:rPr>
        <w:t xml:space="preserve"> </w:t>
      </w:r>
      <w:r w:rsidR="00F147C4" w:rsidRPr="003D560D">
        <w:rPr>
          <w:rFonts w:ascii="Times New Roman" w:hAnsi="Times New Roman" w:cs="Times New Roman"/>
        </w:rPr>
        <w:t>20</w:t>
      </w:r>
      <w:r w:rsidR="000E44A2" w:rsidRPr="003D560D">
        <w:rPr>
          <w:rFonts w:ascii="Times New Roman" w:hAnsi="Times New Roman" w:cs="Times New Roman"/>
        </w:rPr>
        <w:t xml:space="preserve">20 </w:t>
      </w:r>
      <w:r w:rsidR="00EB6EE8" w:rsidRPr="003D560D">
        <w:rPr>
          <w:rFonts w:ascii="Times New Roman" w:hAnsi="Times New Roman" w:cs="Times New Roman"/>
        </w:rPr>
        <w:t xml:space="preserve">and 2021 </w:t>
      </w:r>
      <w:r w:rsidR="000E44A2" w:rsidRPr="003D560D">
        <w:rPr>
          <w:rFonts w:ascii="Times New Roman" w:hAnsi="Times New Roman" w:cs="Times New Roman"/>
        </w:rPr>
        <w:t>EWM Bed Maps……….………..</w:t>
      </w:r>
      <w:r w:rsidR="00F147C4" w:rsidRPr="003D560D">
        <w:rPr>
          <w:rFonts w:ascii="Times New Roman" w:hAnsi="Times New Roman" w:cs="Times New Roman"/>
        </w:rPr>
        <w:t>……</w:t>
      </w:r>
      <w:r w:rsidR="007C38E9" w:rsidRPr="003D560D">
        <w:rPr>
          <w:rFonts w:ascii="Times New Roman" w:hAnsi="Times New Roman" w:cs="Times New Roman"/>
        </w:rPr>
        <w:t>.</w:t>
      </w:r>
      <w:r w:rsidR="00F147C4" w:rsidRPr="003D560D">
        <w:rPr>
          <w:rFonts w:ascii="Times New Roman" w:hAnsi="Times New Roman" w:cs="Times New Roman"/>
        </w:rPr>
        <w:t>………</w:t>
      </w:r>
      <w:r w:rsidR="00DC161D" w:rsidRPr="003D560D">
        <w:rPr>
          <w:rFonts w:ascii="Times New Roman" w:hAnsi="Times New Roman" w:cs="Times New Roman"/>
        </w:rPr>
        <w:t>……</w:t>
      </w:r>
      <w:r w:rsidR="00F147C4" w:rsidRPr="003D560D">
        <w:rPr>
          <w:rFonts w:ascii="Times New Roman" w:hAnsi="Times New Roman" w:cs="Times New Roman"/>
        </w:rPr>
        <w:t xml:space="preserve">…. </w:t>
      </w:r>
      <w:r w:rsidR="00F147C4" w:rsidRPr="003D560D">
        <w:rPr>
          <w:rFonts w:ascii="Times New Roman" w:hAnsi="Times New Roman" w:cs="Times New Roman"/>
        </w:rPr>
        <w:tab/>
      </w:r>
      <w:r w:rsidR="00EA6148" w:rsidRPr="003D560D">
        <w:rPr>
          <w:rFonts w:ascii="Times New Roman" w:hAnsi="Times New Roman" w:cs="Times New Roman"/>
        </w:rPr>
        <w:t>8</w:t>
      </w:r>
    </w:p>
    <w:p w14:paraId="7876B242" w14:textId="77777777" w:rsidR="00313F43" w:rsidRPr="003D560D" w:rsidRDefault="00313F43" w:rsidP="000945DB">
      <w:pPr>
        <w:tabs>
          <w:tab w:val="right" w:pos="7920"/>
          <w:tab w:val="right" w:pos="8640"/>
        </w:tabs>
        <w:spacing w:after="0" w:line="240" w:lineRule="auto"/>
        <w:rPr>
          <w:rFonts w:ascii="Times New Roman" w:hAnsi="Times New Roman" w:cs="Times New Roman"/>
          <w:b/>
        </w:rPr>
        <w:sectPr w:rsidR="00313F43" w:rsidRPr="003D560D" w:rsidSect="00E24552">
          <w:pgSz w:w="12240" w:h="15840"/>
          <w:pgMar w:top="1440" w:right="1440" w:bottom="1440" w:left="2160" w:header="720" w:footer="720" w:gutter="0"/>
          <w:pgNumType w:fmt="lowerRoman" w:start="1"/>
          <w:cols w:space="720"/>
          <w:docGrid w:linePitch="360"/>
        </w:sectPr>
      </w:pPr>
    </w:p>
    <w:p w14:paraId="7876B243" w14:textId="136B61D7" w:rsidR="00313F43" w:rsidRPr="003D560D" w:rsidRDefault="00722E5B" w:rsidP="00D6001A">
      <w:pPr>
        <w:tabs>
          <w:tab w:val="left" w:pos="360"/>
          <w:tab w:val="right" w:pos="8640"/>
        </w:tabs>
        <w:spacing w:after="0" w:line="360" w:lineRule="auto"/>
        <w:jc w:val="center"/>
        <w:rPr>
          <w:rFonts w:ascii="Times New Roman" w:hAnsi="Times New Roman" w:cs="Times New Roman"/>
          <w:b/>
        </w:rPr>
      </w:pPr>
      <w:r w:rsidRPr="003D560D">
        <w:rPr>
          <w:rFonts w:ascii="Times New Roman" w:hAnsi="Times New Roman" w:cs="Times New Roman"/>
          <w:b/>
        </w:rPr>
        <w:lastRenderedPageBreak/>
        <w:t>LIST OF FIGURES</w:t>
      </w:r>
      <w:r w:rsidR="00DC161D" w:rsidRPr="003D560D">
        <w:rPr>
          <w:rFonts w:ascii="Times New Roman" w:hAnsi="Times New Roman" w:cs="Times New Roman"/>
          <w:b/>
        </w:rPr>
        <w:t xml:space="preserve"> AND TABLES</w:t>
      </w:r>
    </w:p>
    <w:p w14:paraId="7876B244" w14:textId="77777777" w:rsidR="00313F43" w:rsidRPr="003D560D" w:rsidRDefault="00313F43" w:rsidP="00D6001A">
      <w:pPr>
        <w:spacing w:after="0" w:line="360" w:lineRule="auto"/>
        <w:ind w:left="7200" w:firstLine="720"/>
        <w:jc w:val="center"/>
        <w:outlineLvl w:val="0"/>
        <w:rPr>
          <w:rFonts w:ascii="Times New Roman" w:hAnsi="Times New Roman" w:cs="Times New Roman"/>
        </w:rPr>
      </w:pPr>
      <w:r w:rsidRPr="003D560D">
        <w:rPr>
          <w:rFonts w:ascii="Times New Roman" w:hAnsi="Times New Roman" w:cs="Times New Roman"/>
        </w:rPr>
        <w:t>Page</w:t>
      </w:r>
    </w:p>
    <w:p w14:paraId="7876B245" w14:textId="6EF5F4A7" w:rsidR="00722E5B" w:rsidRPr="003D560D" w:rsidRDefault="00722E5B" w:rsidP="004961A8">
      <w:pPr>
        <w:tabs>
          <w:tab w:val="right" w:pos="8640"/>
        </w:tabs>
        <w:spacing w:after="0" w:line="480" w:lineRule="auto"/>
        <w:rPr>
          <w:rFonts w:ascii="Times New Roman" w:hAnsi="Times New Roman" w:cs="Times New Roman"/>
        </w:rPr>
      </w:pPr>
      <w:r w:rsidRPr="003D560D">
        <w:rPr>
          <w:rFonts w:ascii="Times New Roman" w:hAnsi="Times New Roman" w:cs="Times New Roman"/>
        </w:rPr>
        <w:t xml:space="preserve">Figure 1:  </w:t>
      </w:r>
      <w:r w:rsidR="000E44A2" w:rsidRPr="003D560D">
        <w:rPr>
          <w:rFonts w:ascii="Times New Roman" w:hAnsi="Times New Roman" w:cs="Times New Roman"/>
        </w:rPr>
        <w:t>202</w:t>
      </w:r>
      <w:r w:rsidR="00243045" w:rsidRPr="003D560D">
        <w:rPr>
          <w:rFonts w:ascii="Times New Roman" w:hAnsi="Times New Roman" w:cs="Times New Roman"/>
        </w:rPr>
        <w:t>1</w:t>
      </w:r>
      <w:r w:rsidR="00F74CAA" w:rsidRPr="003D560D">
        <w:rPr>
          <w:rFonts w:ascii="Times New Roman" w:hAnsi="Times New Roman" w:cs="Times New Roman"/>
        </w:rPr>
        <w:t xml:space="preserve"> CLP</w:t>
      </w:r>
      <w:r w:rsidR="00A0522E" w:rsidRPr="003D560D">
        <w:rPr>
          <w:rFonts w:ascii="Times New Roman" w:hAnsi="Times New Roman" w:cs="Times New Roman"/>
        </w:rPr>
        <w:t xml:space="preserve"> </w:t>
      </w:r>
      <w:r w:rsidRPr="003D560D">
        <w:rPr>
          <w:rFonts w:ascii="Times New Roman" w:hAnsi="Times New Roman" w:cs="Times New Roman"/>
        </w:rPr>
        <w:t>Treatment Areas</w:t>
      </w:r>
      <w:r w:rsidR="004961A8" w:rsidRPr="003D560D">
        <w:rPr>
          <w:rFonts w:ascii="Times New Roman" w:hAnsi="Times New Roman" w:cs="Times New Roman"/>
        </w:rPr>
        <w:t>…………</w:t>
      </w:r>
      <w:r w:rsidRPr="003D560D">
        <w:rPr>
          <w:rFonts w:ascii="Times New Roman" w:hAnsi="Times New Roman" w:cs="Times New Roman"/>
        </w:rPr>
        <w:t>…</w:t>
      </w:r>
      <w:r w:rsidR="00B73070" w:rsidRPr="003D560D">
        <w:rPr>
          <w:rFonts w:ascii="Times New Roman" w:hAnsi="Times New Roman" w:cs="Times New Roman"/>
        </w:rPr>
        <w:t>.</w:t>
      </w:r>
      <w:r w:rsidR="00B535DF" w:rsidRPr="003D560D">
        <w:rPr>
          <w:rFonts w:ascii="Times New Roman" w:hAnsi="Times New Roman" w:cs="Times New Roman"/>
        </w:rPr>
        <w:t>………</w:t>
      </w:r>
      <w:r w:rsidR="004961A8" w:rsidRPr="003D560D">
        <w:rPr>
          <w:rFonts w:ascii="Times New Roman" w:hAnsi="Times New Roman" w:cs="Times New Roman"/>
        </w:rPr>
        <w:t>………………………………...</w:t>
      </w:r>
      <w:r w:rsidR="00F74CAA" w:rsidRPr="003D560D">
        <w:rPr>
          <w:rFonts w:ascii="Times New Roman" w:hAnsi="Times New Roman" w:cs="Times New Roman"/>
        </w:rPr>
        <w:tab/>
      </w:r>
      <w:r w:rsidRPr="003D560D">
        <w:rPr>
          <w:rFonts w:ascii="Times New Roman" w:hAnsi="Times New Roman" w:cs="Times New Roman"/>
        </w:rPr>
        <w:t>1</w:t>
      </w:r>
    </w:p>
    <w:p w14:paraId="7876B246" w14:textId="77777777" w:rsidR="00722E5B" w:rsidRPr="003D560D" w:rsidRDefault="00722E5B" w:rsidP="00BA0996">
      <w:pPr>
        <w:tabs>
          <w:tab w:val="right" w:pos="7920"/>
          <w:tab w:val="right" w:pos="8640"/>
        </w:tabs>
        <w:spacing w:after="0" w:line="480" w:lineRule="auto"/>
        <w:rPr>
          <w:rFonts w:ascii="Times New Roman" w:hAnsi="Times New Roman" w:cs="Times New Roman"/>
        </w:rPr>
      </w:pPr>
      <w:r w:rsidRPr="003D560D">
        <w:rPr>
          <w:rFonts w:ascii="Times New Roman" w:hAnsi="Times New Roman" w:cs="Times New Roman"/>
        </w:rPr>
        <w:t>Figure 2:  Rake Fullness Ratings……………………………….…….……………………..</w:t>
      </w:r>
      <w:r w:rsidRPr="003D560D">
        <w:rPr>
          <w:rFonts w:ascii="Times New Roman" w:hAnsi="Times New Roman" w:cs="Times New Roman"/>
        </w:rPr>
        <w:tab/>
      </w:r>
      <w:r w:rsidR="00B535DF" w:rsidRPr="003D560D">
        <w:rPr>
          <w:rFonts w:ascii="Times New Roman" w:hAnsi="Times New Roman" w:cs="Times New Roman"/>
        </w:rPr>
        <w:t>2</w:t>
      </w:r>
    </w:p>
    <w:p w14:paraId="7876B247" w14:textId="4B0C8D6B" w:rsidR="00722E5B" w:rsidRPr="003D560D" w:rsidRDefault="00722E5B" w:rsidP="004961A8">
      <w:pPr>
        <w:tabs>
          <w:tab w:val="right" w:pos="7920"/>
          <w:tab w:val="right" w:pos="8640"/>
        </w:tabs>
        <w:spacing w:after="0" w:line="480" w:lineRule="auto"/>
        <w:rPr>
          <w:rFonts w:ascii="Times New Roman" w:hAnsi="Times New Roman" w:cs="Times New Roman"/>
        </w:rPr>
      </w:pPr>
      <w:r w:rsidRPr="003D560D">
        <w:rPr>
          <w:rFonts w:ascii="Times New Roman" w:hAnsi="Times New Roman" w:cs="Times New Roman"/>
        </w:rPr>
        <w:t xml:space="preserve">Figure </w:t>
      </w:r>
      <w:r w:rsidR="00BA0996" w:rsidRPr="003D560D">
        <w:rPr>
          <w:rFonts w:ascii="Times New Roman" w:hAnsi="Times New Roman" w:cs="Times New Roman"/>
        </w:rPr>
        <w:t>3</w:t>
      </w:r>
      <w:r w:rsidRPr="003D560D">
        <w:rPr>
          <w:rFonts w:ascii="Times New Roman" w:hAnsi="Times New Roman" w:cs="Times New Roman"/>
        </w:rPr>
        <w:t xml:space="preserve">:  </w:t>
      </w:r>
      <w:r w:rsidR="000E69AD" w:rsidRPr="003D560D">
        <w:rPr>
          <w:rFonts w:ascii="Times New Roman" w:hAnsi="Times New Roman" w:cs="Times New Roman"/>
        </w:rPr>
        <w:t>August 24, 2021 EWM Littoral Zone Survey – GPS Tracks</w:t>
      </w:r>
      <w:r w:rsidR="00BA0996" w:rsidRPr="003D560D">
        <w:rPr>
          <w:rFonts w:ascii="Times New Roman" w:hAnsi="Times New Roman" w:cs="Times New Roman"/>
        </w:rPr>
        <w:t>………</w:t>
      </w:r>
      <w:r w:rsidR="004961A8" w:rsidRPr="003D560D">
        <w:rPr>
          <w:rFonts w:ascii="Times New Roman" w:hAnsi="Times New Roman" w:cs="Times New Roman"/>
        </w:rPr>
        <w:t>…….</w:t>
      </w:r>
      <w:r w:rsidR="00BA0996" w:rsidRPr="003D560D">
        <w:rPr>
          <w:rFonts w:ascii="Times New Roman" w:hAnsi="Times New Roman" w:cs="Times New Roman"/>
        </w:rPr>
        <w:t>………</w:t>
      </w:r>
      <w:r w:rsidRPr="003D560D">
        <w:rPr>
          <w:rFonts w:ascii="Times New Roman" w:hAnsi="Times New Roman" w:cs="Times New Roman"/>
        </w:rPr>
        <w:tab/>
      </w:r>
      <w:r w:rsidR="00B535DF" w:rsidRPr="003D560D">
        <w:rPr>
          <w:rFonts w:ascii="Times New Roman" w:hAnsi="Times New Roman" w:cs="Times New Roman"/>
        </w:rPr>
        <w:t>3</w:t>
      </w:r>
    </w:p>
    <w:p w14:paraId="7876B253" w14:textId="0D2B803D" w:rsidR="00D44DC8" w:rsidRPr="003D560D" w:rsidRDefault="00EA6148" w:rsidP="00EA6148">
      <w:pPr>
        <w:tabs>
          <w:tab w:val="right" w:pos="7920"/>
          <w:tab w:val="right" w:pos="8640"/>
        </w:tabs>
        <w:spacing w:after="0" w:line="480" w:lineRule="auto"/>
        <w:rPr>
          <w:rFonts w:ascii="Times New Roman" w:hAnsi="Times New Roman" w:cs="Times New Roman"/>
        </w:rPr>
      </w:pPr>
      <w:r w:rsidRPr="003D560D">
        <w:rPr>
          <w:rFonts w:ascii="Times New Roman" w:hAnsi="Times New Roman" w:cs="Times New Roman"/>
        </w:rPr>
        <w:t xml:space="preserve">Figure </w:t>
      </w:r>
      <w:r w:rsidR="000E69AD" w:rsidRPr="003D560D">
        <w:rPr>
          <w:rFonts w:ascii="Times New Roman" w:hAnsi="Times New Roman" w:cs="Times New Roman"/>
        </w:rPr>
        <w:t>4</w:t>
      </w:r>
      <w:r w:rsidR="00D44DC8" w:rsidRPr="003D560D">
        <w:rPr>
          <w:rFonts w:ascii="Times New Roman" w:hAnsi="Times New Roman" w:cs="Times New Roman"/>
        </w:rPr>
        <w:t xml:space="preserve">:  </w:t>
      </w:r>
      <w:r w:rsidR="000E44A2" w:rsidRPr="003D560D">
        <w:rPr>
          <w:rFonts w:ascii="Times New Roman" w:hAnsi="Times New Roman" w:cs="Times New Roman"/>
        </w:rPr>
        <w:t>Late</w:t>
      </w:r>
      <w:r w:rsidR="000E69AD" w:rsidRPr="003D560D">
        <w:rPr>
          <w:rFonts w:ascii="Times New Roman" w:hAnsi="Times New Roman" w:cs="Times New Roman"/>
        </w:rPr>
        <w:t>-su</w:t>
      </w:r>
      <w:r w:rsidR="000E44A2" w:rsidRPr="003D560D">
        <w:rPr>
          <w:rFonts w:ascii="Times New Roman" w:hAnsi="Times New Roman" w:cs="Times New Roman"/>
        </w:rPr>
        <w:t>mmer</w:t>
      </w:r>
      <w:r w:rsidR="00CA677C" w:rsidRPr="003D560D">
        <w:rPr>
          <w:rFonts w:ascii="Times New Roman" w:hAnsi="Times New Roman" w:cs="Times New Roman"/>
        </w:rPr>
        <w:t xml:space="preserve"> </w:t>
      </w:r>
      <w:r w:rsidR="000E44A2" w:rsidRPr="003D560D">
        <w:rPr>
          <w:rFonts w:ascii="Times New Roman" w:hAnsi="Times New Roman" w:cs="Times New Roman"/>
        </w:rPr>
        <w:t xml:space="preserve">2020 </w:t>
      </w:r>
      <w:r w:rsidR="000E69AD" w:rsidRPr="003D560D">
        <w:rPr>
          <w:rFonts w:ascii="Times New Roman" w:hAnsi="Times New Roman" w:cs="Times New Roman"/>
        </w:rPr>
        <w:t xml:space="preserve">and 2021 </w:t>
      </w:r>
      <w:r w:rsidR="00CA677C" w:rsidRPr="003D560D">
        <w:rPr>
          <w:rFonts w:ascii="Times New Roman" w:hAnsi="Times New Roman" w:cs="Times New Roman"/>
        </w:rPr>
        <w:t>EWM Bed Maps</w:t>
      </w:r>
      <w:r w:rsidR="00D44DC8" w:rsidRPr="003D560D">
        <w:rPr>
          <w:rFonts w:ascii="Times New Roman" w:hAnsi="Times New Roman" w:cs="Times New Roman"/>
          <w:sz w:val="21"/>
          <w:szCs w:val="21"/>
        </w:rPr>
        <w:t>…</w:t>
      </w:r>
      <w:r w:rsidR="00CA677C" w:rsidRPr="003D560D">
        <w:rPr>
          <w:rFonts w:ascii="Times New Roman" w:hAnsi="Times New Roman" w:cs="Times New Roman"/>
        </w:rPr>
        <w:t>.</w:t>
      </w:r>
      <w:r w:rsidR="000E44A2" w:rsidRPr="003D560D">
        <w:rPr>
          <w:rFonts w:ascii="Times New Roman" w:hAnsi="Times New Roman" w:cs="Times New Roman"/>
        </w:rPr>
        <w:t>………………………</w:t>
      </w:r>
      <w:r w:rsidR="000E69AD" w:rsidRPr="003D560D">
        <w:rPr>
          <w:rFonts w:ascii="Times New Roman" w:hAnsi="Times New Roman" w:cs="Times New Roman"/>
        </w:rPr>
        <w:t>……..</w:t>
      </w:r>
      <w:r w:rsidR="000E44A2" w:rsidRPr="003D560D">
        <w:rPr>
          <w:rFonts w:ascii="Times New Roman" w:hAnsi="Times New Roman" w:cs="Times New Roman"/>
        </w:rPr>
        <w:t>..</w:t>
      </w:r>
      <w:r w:rsidR="00EA434D" w:rsidRPr="003D560D">
        <w:rPr>
          <w:rFonts w:ascii="Times New Roman" w:hAnsi="Times New Roman" w:cs="Times New Roman"/>
        </w:rPr>
        <w:t>.</w:t>
      </w:r>
      <w:r w:rsidR="00D44DC8" w:rsidRPr="003D560D">
        <w:rPr>
          <w:rFonts w:ascii="Times New Roman" w:hAnsi="Times New Roman" w:cs="Times New Roman"/>
        </w:rPr>
        <w:tab/>
      </w:r>
      <w:r w:rsidR="000E69AD" w:rsidRPr="003D560D">
        <w:rPr>
          <w:rFonts w:ascii="Times New Roman" w:hAnsi="Times New Roman" w:cs="Times New Roman"/>
        </w:rPr>
        <w:t>3</w:t>
      </w:r>
    </w:p>
    <w:p w14:paraId="7876B266" w14:textId="2FBC3A36" w:rsidR="00EA6148" w:rsidRPr="003D560D" w:rsidRDefault="00EA6148" w:rsidP="00EA6148">
      <w:pPr>
        <w:tabs>
          <w:tab w:val="left" w:pos="7920"/>
          <w:tab w:val="right" w:pos="8640"/>
        </w:tabs>
        <w:spacing w:after="0" w:line="240" w:lineRule="auto"/>
        <w:rPr>
          <w:rFonts w:ascii="Times New Roman" w:hAnsi="Times New Roman" w:cs="Times New Roman"/>
        </w:rPr>
      </w:pPr>
      <w:r w:rsidRPr="003D560D">
        <w:rPr>
          <w:rFonts w:ascii="Times New Roman" w:hAnsi="Times New Roman" w:cs="Times New Roman"/>
        </w:rPr>
        <w:t xml:space="preserve">Table </w:t>
      </w:r>
      <w:r w:rsidR="00EB6EE8" w:rsidRPr="003D560D">
        <w:rPr>
          <w:rFonts w:ascii="Times New Roman" w:hAnsi="Times New Roman" w:cs="Times New Roman"/>
        </w:rPr>
        <w:t>1</w:t>
      </w:r>
      <w:r w:rsidRPr="003D560D">
        <w:rPr>
          <w:rFonts w:ascii="Times New Roman" w:hAnsi="Times New Roman" w:cs="Times New Roman"/>
        </w:rPr>
        <w:t>:  Late</w:t>
      </w:r>
      <w:r w:rsidR="000E69AD" w:rsidRPr="003D560D">
        <w:rPr>
          <w:rFonts w:ascii="Times New Roman" w:hAnsi="Times New Roman" w:cs="Times New Roman"/>
        </w:rPr>
        <w:t>-s</w:t>
      </w:r>
      <w:r w:rsidRPr="003D560D">
        <w:rPr>
          <w:rFonts w:ascii="Times New Roman" w:hAnsi="Times New Roman" w:cs="Times New Roman"/>
        </w:rPr>
        <w:t xml:space="preserve">ummer Eurasian Water-milfoil Bed Mapping Summary – </w:t>
      </w:r>
    </w:p>
    <w:p w14:paraId="7876B267" w14:textId="432747AE" w:rsidR="00EA6148" w:rsidRPr="003D560D" w:rsidRDefault="00EA6148" w:rsidP="00576D8B">
      <w:pPr>
        <w:tabs>
          <w:tab w:val="right" w:pos="7920"/>
          <w:tab w:val="right" w:pos="8640"/>
        </w:tabs>
        <w:spacing w:after="0" w:line="240" w:lineRule="auto"/>
        <w:rPr>
          <w:rFonts w:ascii="Times New Roman" w:hAnsi="Times New Roman" w:cs="Times New Roman"/>
        </w:rPr>
      </w:pPr>
      <w:r w:rsidRPr="003D560D">
        <w:rPr>
          <w:rFonts w:ascii="Times New Roman" w:hAnsi="Times New Roman" w:cs="Times New Roman"/>
        </w:rPr>
        <w:t>Long Trade Lake, Polk County – August 2</w:t>
      </w:r>
      <w:r w:rsidR="002C03CA" w:rsidRPr="003D560D">
        <w:rPr>
          <w:rFonts w:ascii="Times New Roman" w:hAnsi="Times New Roman" w:cs="Times New Roman"/>
        </w:rPr>
        <w:t>4</w:t>
      </w:r>
      <w:r w:rsidRPr="003D560D">
        <w:rPr>
          <w:rFonts w:ascii="Times New Roman" w:hAnsi="Times New Roman" w:cs="Times New Roman"/>
        </w:rPr>
        <w:t>, 202</w:t>
      </w:r>
      <w:r w:rsidR="00EB6EE8" w:rsidRPr="003D560D">
        <w:rPr>
          <w:rFonts w:ascii="Times New Roman" w:hAnsi="Times New Roman" w:cs="Times New Roman"/>
        </w:rPr>
        <w:t>1</w:t>
      </w:r>
      <w:r w:rsidR="00576D8B" w:rsidRPr="003D560D">
        <w:rPr>
          <w:rFonts w:ascii="Times New Roman" w:hAnsi="Times New Roman" w:cs="Times New Roman"/>
        </w:rPr>
        <w:tab/>
        <w:t>…………………………………………</w:t>
      </w:r>
      <w:r w:rsidRPr="003D560D">
        <w:rPr>
          <w:rFonts w:ascii="Times New Roman" w:hAnsi="Times New Roman" w:cs="Times New Roman"/>
        </w:rPr>
        <w:tab/>
      </w:r>
      <w:r w:rsidR="000E69AD" w:rsidRPr="003D560D">
        <w:rPr>
          <w:rFonts w:ascii="Times New Roman" w:hAnsi="Times New Roman" w:cs="Times New Roman"/>
        </w:rPr>
        <w:t>4</w:t>
      </w:r>
    </w:p>
    <w:p w14:paraId="7876B268" w14:textId="77777777" w:rsidR="00EA6148" w:rsidRPr="003D560D" w:rsidRDefault="00EA6148" w:rsidP="00EA6148">
      <w:pPr>
        <w:tabs>
          <w:tab w:val="left" w:pos="7920"/>
          <w:tab w:val="right" w:pos="8640"/>
        </w:tabs>
        <w:spacing w:after="0" w:line="240" w:lineRule="auto"/>
        <w:rPr>
          <w:rFonts w:ascii="Times New Roman" w:hAnsi="Times New Roman" w:cs="Times New Roman"/>
        </w:rPr>
      </w:pPr>
    </w:p>
    <w:p w14:paraId="7876B269" w14:textId="28979AAD" w:rsidR="00EA6148" w:rsidRPr="003D560D" w:rsidRDefault="00EA6148" w:rsidP="001F7855">
      <w:pPr>
        <w:tabs>
          <w:tab w:val="left" w:pos="7920"/>
          <w:tab w:val="right" w:pos="8640"/>
        </w:tabs>
        <w:spacing w:after="0" w:line="240" w:lineRule="auto"/>
        <w:rPr>
          <w:rFonts w:ascii="Times New Roman" w:hAnsi="Times New Roman" w:cs="Times New Roman"/>
        </w:rPr>
      </w:pPr>
      <w:r w:rsidRPr="003D560D">
        <w:rPr>
          <w:rFonts w:ascii="Times New Roman" w:hAnsi="Times New Roman" w:cs="Times New Roman"/>
        </w:rPr>
        <w:t xml:space="preserve">Table </w:t>
      </w:r>
      <w:r w:rsidR="00EB6EE8" w:rsidRPr="003D560D">
        <w:rPr>
          <w:rFonts w:ascii="Times New Roman" w:hAnsi="Times New Roman" w:cs="Times New Roman"/>
        </w:rPr>
        <w:t>2</w:t>
      </w:r>
      <w:r w:rsidRPr="003D560D">
        <w:rPr>
          <w:rFonts w:ascii="Times New Roman" w:hAnsi="Times New Roman" w:cs="Times New Roman"/>
        </w:rPr>
        <w:t xml:space="preserve">:  </w:t>
      </w:r>
      <w:r w:rsidR="001F7855" w:rsidRPr="003D560D">
        <w:rPr>
          <w:rFonts w:ascii="Times New Roman" w:hAnsi="Times New Roman" w:cs="Times New Roman"/>
        </w:rPr>
        <w:t>Historical Late</w:t>
      </w:r>
      <w:r w:rsidR="000E69AD" w:rsidRPr="003D560D">
        <w:rPr>
          <w:rFonts w:ascii="Times New Roman" w:hAnsi="Times New Roman" w:cs="Times New Roman"/>
        </w:rPr>
        <w:t>-s</w:t>
      </w:r>
      <w:r w:rsidR="001F7855" w:rsidRPr="003D560D">
        <w:rPr>
          <w:rFonts w:ascii="Times New Roman" w:hAnsi="Times New Roman" w:cs="Times New Roman"/>
        </w:rPr>
        <w:t>ummer/Fall</w:t>
      </w:r>
      <w:r w:rsidRPr="003D560D">
        <w:rPr>
          <w:rFonts w:ascii="Times New Roman" w:hAnsi="Times New Roman" w:cs="Times New Roman"/>
        </w:rPr>
        <w:t xml:space="preserve"> Eurasian Water-milfoil Bed Mapping Summary – </w:t>
      </w:r>
    </w:p>
    <w:p w14:paraId="7876B26A" w14:textId="421EC863" w:rsidR="00EA6148" w:rsidRPr="003D560D" w:rsidRDefault="00EA6148" w:rsidP="001F7855">
      <w:pPr>
        <w:tabs>
          <w:tab w:val="left" w:pos="7920"/>
          <w:tab w:val="right" w:pos="8640"/>
        </w:tabs>
        <w:spacing w:after="0" w:line="240" w:lineRule="auto"/>
        <w:rPr>
          <w:rFonts w:ascii="Times New Roman" w:hAnsi="Times New Roman" w:cs="Times New Roman"/>
        </w:rPr>
      </w:pPr>
      <w:r w:rsidRPr="003D560D">
        <w:rPr>
          <w:rFonts w:ascii="Times New Roman" w:hAnsi="Times New Roman" w:cs="Times New Roman"/>
        </w:rPr>
        <w:t xml:space="preserve">Long Trade Lake, Polk County – </w:t>
      </w:r>
      <w:r w:rsidR="001F7855" w:rsidRPr="003D560D">
        <w:rPr>
          <w:rFonts w:ascii="Times New Roman" w:hAnsi="Times New Roman" w:cs="Times New Roman"/>
        </w:rPr>
        <w:t>2011 – 202</w:t>
      </w:r>
      <w:r w:rsidR="00EB6EE8" w:rsidRPr="003D560D">
        <w:rPr>
          <w:rFonts w:ascii="Times New Roman" w:hAnsi="Times New Roman" w:cs="Times New Roman"/>
        </w:rPr>
        <w:t>1</w:t>
      </w:r>
      <w:r w:rsidRPr="003D560D">
        <w:rPr>
          <w:rFonts w:ascii="Times New Roman" w:hAnsi="Times New Roman" w:cs="Times New Roman"/>
          <w:sz w:val="21"/>
          <w:szCs w:val="21"/>
        </w:rPr>
        <w:t>……</w:t>
      </w:r>
      <w:r w:rsidRPr="003D560D">
        <w:rPr>
          <w:rFonts w:ascii="Times New Roman" w:hAnsi="Times New Roman" w:cs="Times New Roman"/>
        </w:rPr>
        <w:t>………………………………</w:t>
      </w:r>
      <w:r w:rsidR="001F7855" w:rsidRPr="003D560D">
        <w:rPr>
          <w:rFonts w:ascii="Times New Roman" w:hAnsi="Times New Roman" w:cs="Times New Roman"/>
        </w:rPr>
        <w:t>…..</w:t>
      </w:r>
      <w:r w:rsidRPr="003D560D">
        <w:rPr>
          <w:rFonts w:ascii="Times New Roman" w:hAnsi="Times New Roman" w:cs="Times New Roman"/>
        </w:rPr>
        <w:t>…….</w:t>
      </w:r>
      <w:r w:rsidRPr="003D560D">
        <w:rPr>
          <w:rFonts w:ascii="Times New Roman" w:hAnsi="Times New Roman" w:cs="Times New Roman"/>
        </w:rPr>
        <w:tab/>
      </w:r>
      <w:r w:rsidR="000E69AD" w:rsidRPr="003D560D">
        <w:rPr>
          <w:rFonts w:ascii="Times New Roman" w:hAnsi="Times New Roman" w:cs="Times New Roman"/>
        </w:rPr>
        <w:t>5</w:t>
      </w:r>
    </w:p>
    <w:p w14:paraId="7876B26B" w14:textId="77777777" w:rsidR="00722E5B" w:rsidRPr="003D560D" w:rsidRDefault="00722E5B" w:rsidP="00722E5B">
      <w:pPr>
        <w:tabs>
          <w:tab w:val="right" w:pos="7920"/>
          <w:tab w:val="right" w:pos="8640"/>
        </w:tabs>
        <w:spacing w:after="0" w:line="240" w:lineRule="auto"/>
        <w:rPr>
          <w:rFonts w:ascii="Times New Roman" w:hAnsi="Times New Roman" w:cs="Times New Roman"/>
        </w:rPr>
      </w:pPr>
    </w:p>
    <w:p w14:paraId="694F6535" w14:textId="1DEBF740" w:rsidR="00B302A1" w:rsidRPr="003D560D" w:rsidRDefault="00B302A1" w:rsidP="00B302A1">
      <w:pPr>
        <w:tabs>
          <w:tab w:val="right" w:pos="7920"/>
          <w:tab w:val="right" w:pos="8640"/>
        </w:tabs>
        <w:spacing w:after="0" w:line="480" w:lineRule="auto"/>
        <w:rPr>
          <w:rFonts w:ascii="Times New Roman" w:hAnsi="Times New Roman" w:cs="Times New Roman"/>
          <w:b/>
          <w:sz w:val="28"/>
          <w:szCs w:val="28"/>
        </w:rPr>
      </w:pPr>
      <w:r w:rsidRPr="003D560D">
        <w:rPr>
          <w:rFonts w:ascii="Times New Roman" w:hAnsi="Times New Roman" w:cs="Times New Roman"/>
        </w:rPr>
        <w:t xml:space="preserve">Figure 5:  EWM </w:t>
      </w:r>
      <w:r w:rsidR="0069149E" w:rsidRPr="003D560D">
        <w:rPr>
          <w:rFonts w:ascii="Times New Roman" w:hAnsi="Times New Roman" w:cs="Times New Roman"/>
        </w:rPr>
        <w:t xml:space="preserve">in Bed 3 </w:t>
      </w:r>
      <w:r w:rsidRPr="003D560D">
        <w:rPr>
          <w:rFonts w:ascii="Times New Roman" w:hAnsi="Times New Roman" w:cs="Times New Roman"/>
        </w:rPr>
        <w:t>with Blackened Stems and Dead Leaves – 8/24/21…..</w:t>
      </w:r>
      <w:proofErr w:type="gramStart"/>
      <w:r w:rsidRPr="003D560D">
        <w:rPr>
          <w:rFonts w:ascii="Times New Roman" w:hAnsi="Times New Roman" w:cs="Times New Roman"/>
        </w:rPr>
        <w:t>………....</w:t>
      </w:r>
      <w:proofErr w:type="gramEnd"/>
      <w:r w:rsidRPr="003D560D">
        <w:rPr>
          <w:rFonts w:ascii="Times New Roman" w:hAnsi="Times New Roman" w:cs="Times New Roman"/>
        </w:rPr>
        <w:tab/>
        <w:t>6</w:t>
      </w:r>
    </w:p>
    <w:p w14:paraId="7876B26C" w14:textId="77777777" w:rsidR="00722E5B" w:rsidRPr="003D560D" w:rsidRDefault="00722E5B" w:rsidP="00722E5B">
      <w:pPr>
        <w:tabs>
          <w:tab w:val="right" w:pos="8640"/>
        </w:tabs>
        <w:spacing w:after="0" w:line="360" w:lineRule="auto"/>
        <w:rPr>
          <w:rFonts w:ascii="Times New Roman" w:hAnsi="Times New Roman" w:cs="Times New Roman"/>
        </w:rPr>
      </w:pPr>
    </w:p>
    <w:p w14:paraId="7876B26D" w14:textId="77777777" w:rsidR="00722E5B" w:rsidRPr="003D560D" w:rsidRDefault="00722E5B" w:rsidP="00722E5B">
      <w:pPr>
        <w:tabs>
          <w:tab w:val="right" w:pos="7920"/>
          <w:tab w:val="right" w:pos="8640"/>
        </w:tabs>
        <w:spacing w:after="0" w:line="240" w:lineRule="auto"/>
        <w:rPr>
          <w:rFonts w:ascii="Times New Roman" w:hAnsi="Times New Roman" w:cs="Times New Roman"/>
        </w:rPr>
      </w:pPr>
    </w:p>
    <w:p w14:paraId="7876B26E" w14:textId="77777777" w:rsidR="00313F43" w:rsidRPr="003D560D" w:rsidRDefault="00313F43" w:rsidP="005B191C">
      <w:pPr>
        <w:tabs>
          <w:tab w:val="right" w:pos="7920"/>
          <w:tab w:val="right" w:pos="8640"/>
        </w:tabs>
        <w:spacing w:after="0" w:line="240" w:lineRule="auto"/>
        <w:rPr>
          <w:rFonts w:ascii="Times New Roman" w:hAnsi="Times New Roman" w:cs="Times New Roman"/>
        </w:rPr>
      </w:pPr>
    </w:p>
    <w:p w14:paraId="7876B26F" w14:textId="77777777" w:rsidR="00313F43" w:rsidRPr="003D560D" w:rsidRDefault="00313F43" w:rsidP="005B191C">
      <w:pPr>
        <w:tabs>
          <w:tab w:val="right" w:pos="7920"/>
          <w:tab w:val="right" w:pos="8640"/>
        </w:tabs>
        <w:spacing w:after="0" w:line="240" w:lineRule="auto"/>
        <w:rPr>
          <w:rFonts w:ascii="Times New Roman" w:hAnsi="Times New Roman" w:cs="Times New Roman"/>
        </w:rPr>
      </w:pPr>
    </w:p>
    <w:p w14:paraId="7876B270" w14:textId="77777777" w:rsidR="00313F43" w:rsidRPr="003D560D" w:rsidRDefault="00313F43" w:rsidP="005B191C">
      <w:pPr>
        <w:tabs>
          <w:tab w:val="right" w:pos="7920"/>
          <w:tab w:val="right" w:pos="8640"/>
        </w:tabs>
        <w:spacing w:after="0" w:line="240" w:lineRule="auto"/>
        <w:rPr>
          <w:rFonts w:ascii="Times New Roman" w:hAnsi="Times New Roman" w:cs="Times New Roman"/>
        </w:rPr>
        <w:sectPr w:rsidR="00313F43" w:rsidRPr="003D560D" w:rsidSect="00722E5B">
          <w:pgSz w:w="12240" w:h="15840"/>
          <w:pgMar w:top="1440" w:right="1440" w:bottom="1440" w:left="2160" w:header="720" w:footer="720" w:gutter="0"/>
          <w:pgNumType w:fmt="lowerRoman" w:start="3"/>
          <w:cols w:space="720"/>
          <w:docGrid w:linePitch="360"/>
        </w:sectPr>
      </w:pPr>
    </w:p>
    <w:p w14:paraId="7876B271" w14:textId="77777777" w:rsidR="00DC799F" w:rsidRPr="003D560D" w:rsidRDefault="00DC799F" w:rsidP="00DC161D">
      <w:pPr>
        <w:spacing w:after="0" w:line="240" w:lineRule="auto"/>
        <w:ind w:right="90"/>
        <w:rPr>
          <w:rFonts w:ascii="Times New Roman" w:eastAsia="Times New Roman" w:hAnsi="Times New Roman" w:cs="Times New Roman"/>
          <w:b/>
          <w:sz w:val="28"/>
          <w:szCs w:val="28"/>
        </w:rPr>
      </w:pPr>
      <w:r w:rsidRPr="003D560D">
        <w:rPr>
          <w:rFonts w:ascii="Times New Roman" w:eastAsia="Times New Roman" w:hAnsi="Times New Roman" w:cs="Times New Roman"/>
          <w:b/>
          <w:sz w:val="28"/>
          <w:szCs w:val="28"/>
        </w:rPr>
        <w:lastRenderedPageBreak/>
        <w:t>INTRODUCTION:</w:t>
      </w:r>
    </w:p>
    <w:p w14:paraId="7876B272" w14:textId="6CA89666" w:rsidR="00DC799F" w:rsidRPr="003D560D" w:rsidRDefault="00DC799F" w:rsidP="00DC161D">
      <w:pPr>
        <w:spacing w:after="0" w:line="240" w:lineRule="auto"/>
        <w:ind w:right="90"/>
        <w:rPr>
          <w:rFonts w:ascii="Times New Roman" w:eastAsia="Times New Roman" w:hAnsi="Times New Roman" w:cs="Times New Roman"/>
          <w:sz w:val="20"/>
          <w:szCs w:val="20"/>
        </w:rPr>
      </w:pPr>
      <w:r w:rsidRPr="003D560D">
        <w:rPr>
          <w:rFonts w:ascii="Times New Roman" w:eastAsia="Times New Roman" w:hAnsi="Times New Roman" w:cs="Times New Roman"/>
          <w:sz w:val="24"/>
          <w:szCs w:val="24"/>
        </w:rPr>
        <w:t>Long Trade Lake (WBIC 2640500) is a 150</w:t>
      </w:r>
      <w:r w:rsidR="00EB6EE8" w:rsidRPr="003D560D">
        <w:rPr>
          <w:rFonts w:ascii="Times New Roman" w:eastAsia="Times New Roman" w:hAnsi="Times New Roman" w:cs="Times New Roman"/>
          <w:sz w:val="24"/>
          <w:szCs w:val="24"/>
        </w:rPr>
        <w:t>-</w:t>
      </w:r>
      <w:r w:rsidRPr="003D560D">
        <w:rPr>
          <w:rFonts w:ascii="Times New Roman" w:eastAsia="Times New Roman" w:hAnsi="Times New Roman" w:cs="Times New Roman"/>
          <w:sz w:val="24"/>
          <w:szCs w:val="24"/>
        </w:rPr>
        <w:t xml:space="preserve">acre drainage lake in northwest/north-central Polk County, Wisconsin in the Town of </w:t>
      </w:r>
      <w:proofErr w:type="spellStart"/>
      <w:r w:rsidRPr="003D560D">
        <w:rPr>
          <w:rFonts w:ascii="Times New Roman" w:eastAsia="Times New Roman" w:hAnsi="Times New Roman" w:cs="Times New Roman"/>
          <w:sz w:val="24"/>
          <w:szCs w:val="24"/>
        </w:rPr>
        <w:t>L</w:t>
      </w:r>
      <w:r w:rsidR="0049084A" w:rsidRPr="003D560D">
        <w:rPr>
          <w:rFonts w:ascii="Times New Roman" w:eastAsia="Times New Roman" w:hAnsi="Times New Roman" w:cs="Times New Roman"/>
          <w:sz w:val="24"/>
          <w:szCs w:val="24"/>
        </w:rPr>
        <w:t>aketown</w:t>
      </w:r>
      <w:proofErr w:type="spellEnd"/>
      <w:r w:rsidR="0049084A" w:rsidRPr="003D560D">
        <w:rPr>
          <w:rFonts w:ascii="Times New Roman" w:eastAsia="Times New Roman" w:hAnsi="Times New Roman" w:cs="Times New Roman"/>
          <w:sz w:val="24"/>
          <w:szCs w:val="24"/>
        </w:rPr>
        <w:t xml:space="preserve"> (T36N R18W S</w:t>
      </w:r>
      <w:r w:rsidR="00243045" w:rsidRPr="003D560D">
        <w:rPr>
          <w:rFonts w:ascii="Times New Roman" w:eastAsia="Times New Roman" w:hAnsi="Times New Roman" w:cs="Times New Roman"/>
          <w:sz w:val="24"/>
          <w:szCs w:val="24"/>
        </w:rPr>
        <w:t>4/9</w:t>
      </w:r>
      <w:r w:rsidR="0049084A" w:rsidRPr="003D560D">
        <w:rPr>
          <w:rFonts w:ascii="Times New Roman" w:eastAsia="Times New Roman" w:hAnsi="Times New Roman" w:cs="Times New Roman"/>
          <w:sz w:val="24"/>
          <w:szCs w:val="24"/>
        </w:rPr>
        <w:t xml:space="preserve">).  </w:t>
      </w:r>
      <w:r w:rsidR="008E5988" w:rsidRPr="003D560D">
        <w:rPr>
          <w:rFonts w:ascii="Times New Roman" w:eastAsia="Times New Roman" w:hAnsi="Times New Roman" w:cs="Times New Roman"/>
          <w:sz w:val="24"/>
          <w:szCs w:val="24"/>
        </w:rPr>
        <w:t>It</w:t>
      </w:r>
      <w:r w:rsidRPr="003D560D">
        <w:rPr>
          <w:rFonts w:ascii="Times New Roman" w:eastAsia="Times New Roman" w:hAnsi="Times New Roman" w:cs="Times New Roman"/>
          <w:sz w:val="24"/>
          <w:szCs w:val="24"/>
        </w:rPr>
        <w:t xml:space="preserve"> reaches a maximum depth of 13ft in two spots in the south basin and has an average depth of approximately 8ft.  </w:t>
      </w:r>
      <w:r w:rsidR="008E5988" w:rsidRPr="003D560D">
        <w:rPr>
          <w:rFonts w:ascii="Times New Roman" w:eastAsia="Times New Roman" w:hAnsi="Times New Roman" w:cs="Times New Roman"/>
          <w:sz w:val="24"/>
          <w:szCs w:val="24"/>
        </w:rPr>
        <w:t>The lake</w:t>
      </w:r>
      <w:r w:rsidRPr="003D560D">
        <w:rPr>
          <w:rFonts w:ascii="Times New Roman" w:eastAsia="Times New Roman" w:hAnsi="Times New Roman" w:cs="Times New Roman"/>
          <w:sz w:val="24"/>
          <w:szCs w:val="24"/>
        </w:rPr>
        <w:t xml:space="preserve"> is eutrophic bordering on hypereutrophic in nature with </w:t>
      </w:r>
      <w:r w:rsidR="00A966F2" w:rsidRPr="003D560D">
        <w:rPr>
          <w:rFonts w:ascii="Times New Roman" w:eastAsia="Times New Roman" w:hAnsi="Times New Roman" w:cs="Times New Roman"/>
          <w:sz w:val="24"/>
          <w:szCs w:val="24"/>
        </w:rPr>
        <w:t xml:space="preserve">summer Secchi readings from 1986 to </w:t>
      </w:r>
      <w:r w:rsidR="000E44A2" w:rsidRPr="003D560D">
        <w:rPr>
          <w:rFonts w:ascii="Times New Roman" w:eastAsia="Times New Roman" w:hAnsi="Times New Roman" w:cs="Times New Roman"/>
          <w:sz w:val="24"/>
          <w:szCs w:val="24"/>
        </w:rPr>
        <w:t>202</w:t>
      </w:r>
      <w:r w:rsidR="00243045" w:rsidRPr="003D560D">
        <w:rPr>
          <w:rFonts w:ascii="Times New Roman" w:eastAsia="Times New Roman" w:hAnsi="Times New Roman" w:cs="Times New Roman"/>
          <w:sz w:val="24"/>
          <w:szCs w:val="24"/>
        </w:rPr>
        <w:t>1</w:t>
      </w:r>
      <w:r w:rsidR="00A966F2" w:rsidRPr="003D560D">
        <w:rPr>
          <w:rFonts w:ascii="Times New Roman" w:eastAsia="Times New Roman" w:hAnsi="Times New Roman" w:cs="Times New Roman"/>
          <w:sz w:val="24"/>
          <w:szCs w:val="24"/>
        </w:rPr>
        <w:t xml:space="preserve"> ranging from</w:t>
      </w:r>
      <w:r w:rsidRPr="003D560D">
        <w:rPr>
          <w:rFonts w:ascii="Times New Roman" w:eastAsia="Times New Roman" w:hAnsi="Times New Roman" w:cs="Times New Roman"/>
          <w:sz w:val="24"/>
          <w:szCs w:val="24"/>
        </w:rPr>
        <w:t xml:space="preserve"> 1.2-3.</w:t>
      </w:r>
      <w:r w:rsidR="004B066A" w:rsidRPr="003D560D">
        <w:rPr>
          <w:rFonts w:ascii="Times New Roman" w:eastAsia="Times New Roman" w:hAnsi="Times New Roman" w:cs="Times New Roman"/>
          <w:sz w:val="24"/>
          <w:szCs w:val="24"/>
        </w:rPr>
        <w:t>3</w:t>
      </w:r>
      <w:r w:rsidRPr="003D560D">
        <w:rPr>
          <w:rFonts w:ascii="Times New Roman" w:eastAsia="Times New Roman" w:hAnsi="Times New Roman" w:cs="Times New Roman"/>
          <w:sz w:val="24"/>
          <w:szCs w:val="24"/>
        </w:rPr>
        <w:t xml:space="preserve">ft </w:t>
      </w:r>
      <w:r w:rsidR="002E773E" w:rsidRPr="003D560D">
        <w:rPr>
          <w:rFonts w:ascii="Times New Roman" w:eastAsia="Times New Roman" w:hAnsi="Times New Roman" w:cs="Times New Roman"/>
          <w:sz w:val="24"/>
          <w:szCs w:val="24"/>
        </w:rPr>
        <w:t>and</w:t>
      </w:r>
      <w:r w:rsidRPr="003D560D">
        <w:rPr>
          <w:rFonts w:ascii="Times New Roman" w:eastAsia="Times New Roman" w:hAnsi="Times New Roman" w:cs="Times New Roman"/>
          <w:sz w:val="24"/>
          <w:szCs w:val="24"/>
        </w:rPr>
        <w:t xml:space="preserve"> averag</w:t>
      </w:r>
      <w:r w:rsidR="002E773E" w:rsidRPr="003D560D">
        <w:rPr>
          <w:rFonts w:ascii="Times New Roman" w:eastAsia="Times New Roman" w:hAnsi="Times New Roman" w:cs="Times New Roman"/>
          <w:sz w:val="24"/>
          <w:szCs w:val="24"/>
        </w:rPr>
        <w:t>ing</w:t>
      </w:r>
      <w:r w:rsidRPr="003D560D">
        <w:rPr>
          <w:rFonts w:ascii="Times New Roman" w:eastAsia="Times New Roman" w:hAnsi="Times New Roman" w:cs="Times New Roman"/>
          <w:sz w:val="24"/>
          <w:szCs w:val="24"/>
        </w:rPr>
        <w:t xml:space="preserve"> 2.</w:t>
      </w:r>
      <w:r w:rsidR="00D96C09" w:rsidRPr="003D560D">
        <w:rPr>
          <w:rFonts w:ascii="Times New Roman" w:eastAsia="Times New Roman" w:hAnsi="Times New Roman" w:cs="Times New Roman"/>
          <w:sz w:val="24"/>
          <w:szCs w:val="24"/>
        </w:rPr>
        <w:t>2</w:t>
      </w:r>
      <w:r w:rsidRPr="003D560D">
        <w:rPr>
          <w:rFonts w:ascii="Times New Roman" w:eastAsia="Times New Roman" w:hAnsi="Times New Roman" w:cs="Times New Roman"/>
          <w:sz w:val="24"/>
          <w:szCs w:val="24"/>
        </w:rPr>
        <w:t xml:space="preserve">ft (WDNR </w:t>
      </w:r>
      <w:r w:rsidR="000E44A2" w:rsidRPr="003D560D">
        <w:rPr>
          <w:rFonts w:ascii="Times New Roman" w:eastAsia="Times New Roman" w:hAnsi="Times New Roman" w:cs="Times New Roman"/>
          <w:sz w:val="24"/>
          <w:szCs w:val="24"/>
        </w:rPr>
        <w:t>202</w:t>
      </w:r>
      <w:r w:rsidR="007E687A" w:rsidRPr="003D560D">
        <w:rPr>
          <w:rFonts w:ascii="Times New Roman" w:eastAsia="Times New Roman" w:hAnsi="Times New Roman" w:cs="Times New Roman"/>
          <w:sz w:val="24"/>
          <w:szCs w:val="24"/>
        </w:rPr>
        <w:t>1</w:t>
      </w:r>
      <w:r w:rsidRPr="003D560D">
        <w:rPr>
          <w:rFonts w:ascii="Times New Roman" w:eastAsia="Times New Roman" w:hAnsi="Times New Roman" w:cs="Times New Roman"/>
          <w:sz w:val="24"/>
          <w:szCs w:val="24"/>
        </w:rPr>
        <w:t>).</w:t>
      </w:r>
      <w:r w:rsidR="003E5C62" w:rsidRPr="003D560D">
        <w:rPr>
          <w:rFonts w:ascii="Times New Roman" w:eastAsia="Times New Roman" w:hAnsi="Times New Roman" w:cs="Times New Roman"/>
          <w:sz w:val="24"/>
          <w:szCs w:val="24"/>
        </w:rPr>
        <w:t xml:space="preserve">  </w:t>
      </w:r>
      <w:r w:rsidR="00DD727B" w:rsidRPr="003D560D">
        <w:rPr>
          <w:rFonts w:ascii="Times New Roman" w:eastAsia="Times New Roman" w:hAnsi="Times New Roman" w:cs="Times New Roman"/>
          <w:sz w:val="24"/>
          <w:szCs w:val="24"/>
        </w:rPr>
        <w:t xml:space="preserve">This </w:t>
      </w:r>
      <w:r w:rsidR="00A966F2" w:rsidRPr="003D560D">
        <w:rPr>
          <w:rFonts w:ascii="Times New Roman" w:eastAsia="Times New Roman" w:hAnsi="Times New Roman" w:cs="Times New Roman"/>
          <w:sz w:val="24"/>
          <w:szCs w:val="24"/>
        </w:rPr>
        <w:t>very poor water clarity</w:t>
      </w:r>
      <w:r w:rsidR="00DD727B" w:rsidRPr="003D560D">
        <w:rPr>
          <w:rFonts w:ascii="Times New Roman" w:eastAsia="Times New Roman" w:hAnsi="Times New Roman" w:cs="Times New Roman"/>
          <w:sz w:val="24"/>
          <w:szCs w:val="24"/>
        </w:rPr>
        <w:t xml:space="preserve"> produced a littoral zone that extended to approximately</w:t>
      </w:r>
      <w:r w:rsidR="00F92618" w:rsidRPr="003D560D">
        <w:rPr>
          <w:rFonts w:ascii="Times New Roman" w:eastAsia="Times New Roman" w:hAnsi="Times New Roman" w:cs="Times New Roman"/>
          <w:sz w:val="24"/>
          <w:szCs w:val="24"/>
        </w:rPr>
        <w:t xml:space="preserve"> 7</w:t>
      </w:r>
      <w:r w:rsidR="00DD727B" w:rsidRPr="003D560D">
        <w:rPr>
          <w:rFonts w:ascii="Times New Roman" w:eastAsia="Times New Roman" w:hAnsi="Times New Roman" w:cs="Times New Roman"/>
          <w:sz w:val="24"/>
          <w:szCs w:val="24"/>
        </w:rPr>
        <w:t xml:space="preserve">ft in </w:t>
      </w:r>
      <w:r w:rsidR="000E44A2" w:rsidRPr="003D560D">
        <w:rPr>
          <w:rFonts w:ascii="Times New Roman" w:eastAsia="Times New Roman" w:hAnsi="Times New Roman" w:cs="Times New Roman"/>
          <w:sz w:val="24"/>
          <w:szCs w:val="24"/>
        </w:rPr>
        <w:t>202</w:t>
      </w:r>
      <w:r w:rsidR="007E687A" w:rsidRPr="003D560D">
        <w:rPr>
          <w:rFonts w:ascii="Times New Roman" w:eastAsia="Times New Roman" w:hAnsi="Times New Roman" w:cs="Times New Roman"/>
          <w:sz w:val="24"/>
          <w:szCs w:val="24"/>
        </w:rPr>
        <w:t>1</w:t>
      </w:r>
      <w:r w:rsidR="00DD727B" w:rsidRPr="003D560D">
        <w:rPr>
          <w:rFonts w:ascii="Times New Roman" w:eastAsia="Times New Roman" w:hAnsi="Times New Roman" w:cs="Times New Roman"/>
          <w:sz w:val="24"/>
          <w:szCs w:val="24"/>
        </w:rPr>
        <w:t xml:space="preserve">.  </w:t>
      </w:r>
      <w:r w:rsidRPr="003D560D">
        <w:rPr>
          <w:rFonts w:ascii="Times New Roman" w:eastAsia="Times New Roman" w:hAnsi="Times New Roman" w:cs="Times New Roman"/>
          <w:sz w:val="24"/>
          <w:szCs w:val="24"/>
        </w:rPr>
        <w:t>The bottom substrate is primarily sand and gravel in the main basin with organic muck in sheltered bays (Miller et al. 1965)</w:t>
      </w:r>
      <w:r w:rsidRPr="003D560D">
        <w:rPr>
          <w:rFonts w:ascii="Times New Roman" w:eastAsia="Times New Roman" w:hAnsi="Times New Roman" w:cs="Times New Roman"/>
          <w:sz w:val="20"/>
          <w:szCs w:val="20"/>
        </w:rPr>
        <w:t xml:space="preserve">.  </w:t>
      </w:r>
    </w:p>
    <w:p w14:paraId="7876B273" w14:textId="77777777" w:rsidR="005D452C" w:rsidRPr="003D560D" w:rsidRDefault="005D452C" w:rsidP="00DC161D">
      <w:pPr>
        <w:spacing w:after="0" w:line="240" w:lineRule="auto"/>
        <w:ind w:right="90"/>
        <w:rPr>
          <w:rFonts w:ascii="Times New Roman" w:eastAsia="Times New Roman" w:hAnsi="Times New Roman" w:cs="Times New Roman"/>
          <w:sz w:val="8"/>
          <w:szCs w:val="8"/>
        </w:rPr>
      </w:pPr>
    </w:p>
    <w:p w14:paraId="7876B274" w14:textId="77777777" w:rsidR="00300808" w:rsidRPr="003D560D" w:rsidRDefault="00300808" w:rsidP="00DC161D">
      <w:pPr>
        <w:spacing w:after="40" w:line="240" w:lineRule="auto"/>
        <w:ind w:right="90"/>
        <w:jc w:val="center"/>
        <w:rPr>
          <w:rFonts w:ascii="Times New Roman" w:eastAsia="Times New Roman" w:hAnsi="Times New Roman" w:cs="Times New Roman"/>
          <w:sz w:val="20"/>
          <w:szCs w:val="20"/>
        </w:rPr>
      </w:pPr>
      <w:r w:rsidRPr="003D560D">
        <w:rPr>
          <w:rFonts w:ascii="Times New Roman" w:eastAsia="Times New Roman" w:hAnsi="Times New Roman" w:cs="Times New Roman"/>
          <w:noProof/>
          <w:sz w:val="20"/>
          <w:szCs w:val="20"/>
        </w:rPr>
        <w:drawing>
          <wp:inline distT="0" distB="0" distL="0" distR="0" wp14:anchorId="7876B926" wp14:editId="0B4A299A">
            <wp:extent cx="1790624" cy="2560320"/>
            <wp:effectExtent l="38100" t="38100" r="38735" b="3048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
                    <pic:cNvPicPr>
                      <a:picLocks noChangeAspect="1" noChangeArrowheads="1"/>
                    </pic:cNvPicPr>
                  </pic:nvPicPr>
                  <pic:blipFill rotWithShape="1">
                    <a:blip r:embed="rId14"/>
                    <a:srcRect l="12252" t="4834" r="6521" b="5457"/>
                    <a:stretch/>
                  </pic:blipFill>
                  <pic:spPr bwMode="auto">
                    <a:xfrm>
                      <a:off x="0" y="0"/>
                      <a:ext cx="1790624" cy="256032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876B275" w14:textId="3A0837F4" w:rsidR="00DC799F" w:rsidRPr="003D560D" w:rsidRDefault="00300808" w:rsidP="00DC161D">
      <w:pPr>
        <w:tabs>
          <w:tab w:val="right" w:pos="7920"/>
          <w:tab w:val="right" w:pos="8640"/>
        </w:tabs>
        <w:spacing w:after="0" w:line="240" w:lineRule="auto"/>
        <w:ind w:right="90"/>
        <w:jc w:val="center"/>
        <w:rPr>
          <w:rFonts w:ascii="Times New Roman" w:hAnsi="Times New Roman" w:cs="Times New Roman"/>
          <w:b/>
          <w:sz w:val="28"/>
          <w:szCs w:val="28"/>
        </w:rPr>
      </w:pPr>
      <w:r w:rsidRPr="003D560D">
        <w:rPr>
          <w:rFonts w:ascii="Times New Roman" w:hAnsi="Times New Roman" w:cs="Times New Roman"/>
          <w:b/>
          <w:sz w:val="28"/>
          <w:szCs w:val="28"/>
        </w:rPr>
        <w:t xml:space="preserve">Figure 1:  </w:t>
      </w:r>
      <w:r w:rsidR="000E44A2" w:rsidRPr="003D560D">
        <w:rPr>
          <w:rFonts w:ascii="Times New Roman" w:hAnsi="Times New Roman" w:cs="Times New Roman"/>
          <w:b/>
          <w:sz w:val="28"/>
          <w:szCs w:val="28"/>
        </w:rPr>
        <w:t>202</w:t>
      </w:r>
      <w:r w:rsidR="00243045" w:rsidRPr="003D560D">
        <w:rPr>
          <w:rFonts w:ascii="Times New Roman" w:hAnsi="Times New Roman" w:cs="Times New Roman"/>
          <w:b/>
          <w:sz w:val="28"/>
          <w:szCs w:val="28"/>
        </w:rPr>
        <w:t>1</w:t>
      </w:r>
      <w:r w:rsidRPr="003D560D">
        <w:rPr>
          <w:rFonts w:ascii="Times New Roman" w:hAnsi="Times New Roman" w:cs="Times New Roman"/>
          <w:b/>
          <w:sz w:val="28"/>
          <w:szCs w:val="28"/>
        </w:rPr>
        <w:t xml:space="preserve"> </w:t>
      </w:r>
      <w:r w:rsidR="00045B0C" w:rsidRPr="003D560D">
        <w:rPr>
          <w:rFonts w:ascii="Times New Roman" w:hAnsi="Times New Roman" w:cs="Times New Roman"/>
          <w:b/>
          <w:sz w:val="28"/>
          <w:szCs w:val="28"/>
        </w:rPr>
        <w:t xml:space="preserve">CLP </w:t>
      </w:r>
      <w:r w:rsidRPr="003D560D">
        <w:rPr>
          <w:rFonts w:ascii="Times New Roman" w:hAnsi="Times New Roman" w:cs="Times New Roman"/>
          <w:b/>
          <w:sz w:val="28"/>
          <w:szCs w:val="28"/>
        </w:rPr>
        <w:t>Treatment Areas</w:t>
      </w:r>
    </w:p>
    <w:p w14:paraId="7876B276" w14:textId="77777777" w:rsidR="00300808" w:rsidRPr="003D560D" w:rsidRDefault="00300808" w:rsidP="00DC161D">
      <w:pPr>
        <w:tabs>
          <w:tab w:val="right" w:pos="7920"/>
          <w:tab w:val="right" w:pos="8640"/>
        </w:tabs>
        <w:spacing w:after="0" w:line="240" w:lineRule="auto"/>
        <w:ind w:right="90"/>
        <w:rPr>
          <w:rFonts w:ascii="Times New Roman" w:eastAsia="Times New Roman" w:hAnsi="Times New Roman" w:cs="Times New Roman"/>
          <w:b/>
          <w:sz w:val="16"/>
          <w:szCs w:val="16"/>
        </w:rPr>
      </w:pPr>
    </w:p>
    <w:p w14:paraId="7876B277" w14:textId="77777777" w:rsidR="005A37B0" w:rsidRPr="003D560D" w:rsidRDefault="005A37B0" w:rsidP="00DC161D">
      <w:pPr>
        <w:spacing w:after="0" w:line="240" w:lineRule="auto"/>
        <w:ind w:right="90"/>
        <w:rPr>
          <w:rFonts w:asciiTheme="majorBidi" w:eastAsia="Times New Roman" w:hAnsiTheme="majorBidi" w:cstheme="majorBidi"/>
          <w:b/>
          <w:sz w:val="28"/>
          <w:szCs w:val="28"/>
        </w:rPr>
      </w:pPr>
      <w:r w:rsidRPr="003D560D">
        <w:rPr>
          <w:rFonts w:asciiTheme="majorBidi" w:eastAsia="Times New Roman" w:hAnsiTheme="majorBidi" w:cstheme="majorBidi"/>
          <w:b/>
          <w:sz w:val="28"/>
          <w:szCs w:val="28"/>
        </w:rPr>
        <w:t>BACKGROUND AND STUDY RATIONALE:</w:t>
      </w:r>
    </w:p>
    <w:p w14:paraId="7876B278" w14:textId="77777777" w:rsidR="00901DC3" w:rsidRPr="003D560D" w:rsidRDefault="00DC799F" w:rsidP="00DC161D">
      <w:pPr>
        <w:spacing w:after="0" w:line="240" w:lineRule="auto"/>
        <w:ind w:right="90"/>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 xml:space="preserve">In 1995, the Wisconsin Department of Natural Resources (WDNR) identified the presence of Hybrid </w:t>
      </w:r>
      <w:r w:rsidR="00B26F3A" w:rsidRPr="003D560D">
        <w:rPr>
          <w:rFonts w:ascii="Times New Roman" w:eastAsia="Times New Roman" w:hAnsi="Times New Roman" w:cs="Times New Roman"/>
          <w:sz w:val="24"/>
          <w:szCs w:val="24"/>
        </w:rPr>
        <w:t>Water-milfoil</w:t>
      </w:r>
      <w:r w:rsidRPr="003D560D">
        <w:rPr>
          <w:rFonts w:ascii="Times New Roman" w:eastAsia="Times New Roman" w:hAnsi="Times New Roman" w:cs="Times New Roman"/>
          <w:sz w:val="24"/>
          <w:szCs w:val="24"/>
        </w:rPr>
        <w:t xml:space="preserve"> – a cross between Northern and Eurasian </w:t>
      </w:r>
      <w:r w:rsidR="00B26F3A" w:rsidRPr="003D560D">
        <w:rPr>
          <w:rFonts w:ascii="Times New Roman" w:eastAsia="Times New Roman" w:hAnsi="Times New Roman" w:cs="Times New Roman"/>
          <w:sz w:val="24"/>
          <w:szCs w:val="24"/>
        </w:rPr>
        <w:t>Water-milfoil</w:t>
      </w:r>
      <w:r w:rsidRPr="003D560D">
        <w:rPr>
          <w:rFonts w:ascii="Times New Roman" w:eastAsia="Times New Roman" w:hAnsi="Times New Roman" w:cs="Times New Roman"/>
          <w:sz w:val="24"/>
          <w:szCs w:val="24"/>
        </w:rPr>
        <w:t>s (</w:t>
      </w:r>
      <w:r w:rsidRPr="003D560D">
        <w:rPr>
          <w:rFonts w:ascii="Times New Roman" w:eastAsia="Times New Roman" w:hAnsi="Times New Roman" w:cs="Times New Roman"/>
          <w:i/>
          <w:sz w:val="24"/>
          <w:szCs w:val="24"/>
        </w:rPr>
        <w:t>Myriophyllum sibiricum</w:t>
      </w:r>
      <w:r w:rsidRPr="003D560D">
        <w:rPr>
          <w:rFonts w:ascii="Times New Roman" w:eastAsia="Times New Roman" w:hAnsi="Times New Roman" w:cs="Times New Roman"/>
          <w:sz w:val="24"/>
          <w:szCs w:val="24"/>
        </w:rPr>
        <w:t xml:space="preserve"> X </w:t>
      </w:r>
      <w:r w:rsidRPr="003D560D">
        <w:rPr>
          <w:rFonts w:ascii="Times New Roman" w:eastAsia="Times New Roman" w:hAnsi="Times New Roman" w:cs="Times New Roman"/>
          <w:i/>
          <w:sz w:val="24"/>
          <w:szCs w:val="24"/>
        </w:rPr>
        <w:t>Myriophyllum spicatum</w:t>
      </w:r>
      <w:r w:rsidRPr="003D560D">
        <w:rPr>
          <w:rFonts w:ascii="Times New Roman" w:eastAsia="Times New Roman" w:hAnsi="Times New Roman" w:cs="Times New Roman"/>
          <w:sz w:val="24"/>
          <w:szCs w:val="24"/>
        </w:rPr>
        <w:t>) in Long Trade Lake.  However, a 2006 WDNR point</w:t>
      </w:r>
      <w:r w:rsidR="00EA434D" w:rsidRPr="003D560D">
        <w:rPr>
          <w:rFonts w:ascii="Times New Roman" w:eastAsia="Times New Roman" w:hAnsi="Times New Roman" w:cs="Times New Roman"/>
          <w:sz w:val="24"/>
          <w:szCs w:val="24"/>
        </w:rPr>
        <w:t>-</w:t>
      </w:r>
      <w:r w:rsidRPr="003D560D">
        <w:rPr>
          <w:rFonts w:ascii="Times New Roman" w:eastAsia="Times New Roman" w:hAnsi="Times New Roman" w:cs="Times New Roman"/>
          <w:sz w:val="24"/>
          <w:szCs w:val="24"/>
        </w:rPr>
        <w:t xml:space="preserve">intercept survey </w:t>
      </w:r>
      <w:r w:rsidR="005A37B0" w:rsidRPr="003D560D">
        <w:rPr>
          <w:rFonts w:ascii="Times New Roman" w:eastAsia="Times New Roman" w:hAnsi="Times New Roman" w:cs="Times New Roman"/>
          <w:sz w:val="24"/>
          <w:szCs w:val="24"/>
        </w:rPr>
        <w:t>found</w:t>
      </w:r>
      <w:r w:rsidRPr="003D560D">
        <w:rPr>
          <w:rFonts w:ascii="Times New Roman" w:eastAsia="Times New Roman" w:hAnsi="Times New Roman" w:cs="Times New Roman"/>
          <w:sz w:val="24"/>
          <w:szCs w:val="24"/>
        </w:rPr>
        <w:t xml:space="preserve"> no milfoil of any kind in the lake.  </w:t>
      </w:r>
      <w:r w:rsidR="00F43DA6" w:rsidRPr="003D560D">
        <w:rPr>
          <w:rFonts w:ascii="Times New Roman" w:eastAsia="Times New Roman" w:hAnsi="Times New Roman" w:cs="Times New Roman"/>
          <w:sz w:val="24"/>
          <w:szCs w:val="24"/>
        </w:rPr>
        <w:t>By</w:t>
      </w:r>
      <w:r w:rsidR="00F059C0" w:rsidRPr="003D560D">
        <w:rPr>
          <w:rFonts w:ascii="Times New Roman" w:eastAsia="Times New Roman" w:hAnsi="Times New Roman" w:cs="Times New Roman"/>
          <w:sz w:val="24"/>
          <w:szCs w:val="24"/>
        </w:rPr>
        <w:t xml:space="preserve"> 2011, </w:t>
      </w:r>
      <w:r w:rsidR="00F43DA6" w:rsidRPr="003D560D">
        <w:rPr>
          <w:rFonts w:ascii="Times New Roman" w:eastAsia="Times New Roman" w:hAnsi="Times New Roman" w:cs="Times New Roman"/>
          <w:sz w:val="24"/>
          <w:szCs w:val="24"/>
        </w:rPr>
        <w:t xml:space="preserve">the situation had changed again with </w:t>
      </w:r>
      <w:r w:rsidR="00F059C0" w:rsidRPr="003D560D">
        <w:rPr>
          <w:rFonts w:ascii="Times New Roman" w:eastAsia="Times New Roman" w:hAnsi="Times New Roman" w:cs="Times New Roman"/>
          <w:sz w:val="24"/>
          <w:szCs w:val="24"/>
        </w:rPr>
        <w:t>m</w:t>
      </w:r>
      <w:r w:rsidRPr="003D560D">
        <w:rPr>
          <w:rFonts w:ascii="Times New Roman" w:eastAsia="Times New Roman" w:hAnsi="Times New Roman" w:cs="Times New Roman"/>
          <w:sz w:val="24"/>
          <w:szCs w:val="24"/>
        </w:rPr>
        <w:t>ilfoil that morphologically look</w:t>
      </w:r>
      <w:r w:rsidR="00B1211B" w:rsidRPr="003D560D">
        <w:rPr>
          <w:rFonts w:ascii="Times New Roman" w:eastAsia="Times New Roman" w:hAnsi="Times New Roman" w:cs="Times New Roman"/>
          <w:sz w:val="24"/>
          <w:szCs w:val="24"/>
        </w:rPr>
        <w:t>s</w:t>
      </w:r>
      <w:r w:rsidRPr="003D560D">
        <w:rPr>
          <w:rFonts w:ascii="Times New Roman" w:eastAsia="Times New Roman" w:hAnsi="Times New Roman" w:cs="Times New Roman"/>
          <w:sz w:val="24"/>
          <w:szCs w:val="24"/>
        </w:rPr>
        <w:t xml:space="preserve"> like and grows like Eurasian </w:t>
      </w:r>
      <w:r w:rsidR="00B26F3A" w:rsidRPr="003D560D">
        <w:rPr>
          <w:rFonts w:ascii="Times New Roman" w:eastAsia="Times New Roman" w:hAnsi="Times New Roman" w:cs="Times New Roman"/>
          <w:sz w:val="24"/>
          <w:szCs w:val="24"/>
        </w:rPr>
        <w:t>Water-milfoil</w:t>
      </w:r>
      <w:r w:rsidRPr="003D560D">
        <w:rPr>
          <w:rFonts w:ascii="Times New Roman" w:eastAsia="Times New Roman" w:hAnsi="Times New Roman" w:cs="Times New Roman"/>
          <w:sz w:val="24"/>
          <w:szCs w:val="24"/>
        </w:rPr>
        <w:t xml:space="preserve"> (EWM) ha</w:t>
      </w:r>
      <w:r w:rsidR="00F43DA6" w:rsidRPr="003D560D">
        <w:rPr>
          <w:rFonts w:ascii="Times New Roman" w:eastAsia="Times New Roman" w:hAnsi="Times New Roman" w:cs="Times New Roman"/>
          <w:sz w:val="24"/>
          <w:szCs w:val="24"/>
        </w:rPr>
        <w:t>ving</w:t>
      </w:r>
      <w:r w:rsidRPr="003D560D">
        <w:rPr>
          <w:rFonts w:ascii="Times New Roman" w:eastAsia="Times New Roman" w:hAnsi="Times New Roman" w:cs="Times New Roman"/>
          <w:sz w:val="24"/>
          <w:szCs w:val="24"/>
        </w:rPr>
        <w:t xml:space="preserve"> taken over most of the lake’s </w:t>
      </w:r>
      <w:r w:rsidR="00F43DA6" w:rsidRPr="003D560D">
        <w:rPr>
          <w:rFonts w:ascii="Times New Roman" w:eastAsia="Times New Roman" w:hAnsi="Times New Roman" w:cs="Times New Roman"/>
          <w:sz w:val="24"/>
          <w:szCs w:val="24"/>
        </w:rPr>
        <w:t xml:space="preserve">summer </w:t>
      </w:r>
      <w:r w:rsidRPr="003D560D">
        <w:rPr>
          <w:rFonts w:ascii="Times New Roman" w:eastAsia="Times New Roman" w:hAnsi="Times New Roman" w:cs="Times New Roman"/>
          <w:sz w:val="24"/>
          <w:szCs w:val="24"/>
        </w:rPr>
        <w:t>littoral areas.</w:t>
      </w:r>
      <w:r w:rsidR="009B6C24" w:rsidRPr="003D560D">
        <w:rPr>
          <w:rFonts w:ascii="Times New Roman" w:eastAsia="Times New Roman" w:hAnsi="Times New Roman" w:cs="Times New Roman"/>
          <w:sz w:val="24"/>
          <w:szCs w:val="24"/>
        </w:rPr>
        <w:t xml:space="preserve">  F</w:t>
      </w:r>
      <w:r w:rsidR="00F059C0" w:rsidRPr="003D560D">
        <w:rPr>
          <w:rFonts w:ascii="Times New Roman" w:eastAsia="Times New Roman" w:hAnsi="Times New Roman" w:cs="Times New Roman"/>
          <w:sz w:val="24"/>
          <w:szCs w:val="24"/>
        </w:rPr>
        <w:t>ollowing the development of a WDNR approved Aquatic Plant Management Plan (APMP)</w:t>
      </w:r>
      <w:r w:rsidR="00F43DA6" w:rsidRPr="003D560D">
        <w:rPr>
          <w:rFonts w:ascii="Times New Roman" w:eastAsia="Times New Roman" w:hAnsi="Times New Roman" w:cs="Times New Roman"/>
          <w:sz w:val="24"/>
          <w:szCs w:val="24"/>
        </w:rPr>
        <w:t xml:space="preserve"> that outlined strategies to control EWM and Curly-leaf pondweed (</w:t>
      </w:r>
      <w:r w:rsidR="00F43DA6" w:rsidRPr="003D560D">
        <w:rPr>
          <w:rFonts w:ascii="Times New Roman" w:eastAsia="Times New Roman" w:hAnsi="Times New Roman" w:cs="Times New Roman"/>
          <w:i/>
          <w:iCs/>
          <w:sz w:val="24"/>
          <w:szCs w:val="24"/>
        </w:rPr>
        <w:t>Potamogeton crispus</w:t>
      </w:r>
      <w:r w:rsidR="00F43DA6" w:rsidRPr="003D560D">
        <w:rPr>
          <w:rFonts w:ascii="Times New Roman" w:eastAsia="Times New Roman" w:hAnsi="Times New Roman" w:cs="Times New Roman"/>
          <w:sz w:val="24"/>
          <w:szCs w:val="24"/>
        </w:rPr>
        <w:t>) (CLP)</w:t>
      </w:r>
      <w:r w:rsidR="008E5988" w:rsidRPr="003D560D">
        <w:rPr>
          <w:rFonts w:ascii="Times New Roman" w:eastAsia="Times New Roman" w:hAnsi="Times New Roman" w:cs="Times New Roman"/>
          <w:sz w:val="24"/>
          <w:szCs w:val="24"/>
        </w:rPr>
        <w:t xml:space="preserve"> – a</w:t>
      </w:r>
      <w:r w:rsidR="00F43DA6" w:rsidRPr="003D560D">
        <w:rPr>
          <w:rFonts w:ascii="Times New Roman" w:eastAsia="Times New Roman" w:hAnsi="Times New Roman" w:cs="Times New Roman"/>
          <w:sz w:val="24"/>
          <w:szCs w:val="24"/>
        </w:rPr>
        <w:t xml:space="preserve">nother invasive </w:t>
      </w:r>
      <w:r w:rsidR="00EC4830" w:rsidRPr="003D560D">
        <w:rPr>
          <w:rFonts w:ascii="Times New Roman" w:eastAsia="Times New Roman" w:hAnsi="Times New Roman" w:cs="Times New Roman"/>
          <w:sz w:val="24"/>
          <w:szCs w:val="24"/>
        </w:rPr>
        <w:t xml:space="preserve">exotic </w:t>
      </w:r>
      <w:r w:rsidR="00F43DA6" w:rsidRPr="003D560D">
        <w:rPr>
          <w:rFonts w:ascii="Times New Roman" w:eastAsia="Times New Roman" w:hAnsi="Times New Roman" w:cs="Times New Roman"/>
          <w:sz w:val="24"/>
          <w:szCs w:val="24"/>
        </w:rPr>
        <w:t xml:space="preserve">species that </w:t>
      </w:r>
      <w:r w:rsidR="00307753" w:rsidRPr="003D560D">
        <w:rPr>
          <w:rFonts w:ascii="Times New Roman" w:eastAsia="Times New Roman" w:hAnsi="Times New Roman" w:cs="Times New Roman"/>
          <w:sz w:val="24"/>
          <w:szCs w:val="24"/>
        </w:rPr>
        <w:t>dominates</w:t>
      </w:r>
      <w:r w:rsidR="00F43DA6" w:rsidRPr="003D560D">
        <w:rPr>
          <w:rFonts w:ascii="Times New Roman" w:eastAsia="Times New Roman" w:hAnsi="Times New Roman" w:cs="Times New Roman"/>
          <w:sz w:val="24"/>
          <w:szCs w:val="24"/>
        </w:rPr>
        <w:t xml:space="preserve"> the lake’s spring littoral zone, the Round-Trade Lake Improvement Association, Inc. (RTLIA) </w:t>
      </w:r>
      <w:r w:rsidR="009B6C24" w:rsidRPr="003D560D">
        <w:rPr>
          <w:rFonts w:ascii="Times New Roman" w:eastAsia="Times New Roman" w:hAnsi="Times New Roman" w:cs="Times New Roman"/>
          <w:sz w:val="24"/>
          <w:szCs w:val="24"/>
        </w:rPr>
        <w:t>began treating the lake</w:t>
      </w:r>
      <w:r w:rsidR="00901DC3" w:rsidRPr="003D560D">
        <w:rPr>
          <w:rFonts w:ascii="Times New Roman" w:hAnsi="Times New Roman" w:cs="Times New Roman"/>
          <w:sz w:val="24"/>
          <w:szCs w:val="24"/>
        </w:rPr>
        <w:t xml:space="preserve"> </w:t>
      </w:r>
      <w:r w:rsidR="00F059C0" w:rsidRPr="003D560D">
        <w:rPr>
          <w:rFonts w:ascii="Times New Roman" w:eastAsia="Times New Roman" w:hAnsi="Times New Roman" w:cs="Times New Roman"/>
          <w:sz w:val="24"/>
          <w:szCs w:val="24"/>
        </w:rPr>
        <w:t>with herbicides</w:t>
      </w:r>
      <w:r w:rsidR="008553DD" w:rsidRPr="003D560D">
        <w:rPr>
          <w:rFonts w:ascii="Times New Roman" w:eastAsia="Times New Roman" w:hAnsi="Times New Roman" w:cs="Times New Roman"/>
          <w:sz w:val="24"/>
          <w:szCs w:val="24"/>
        </w:rPr>
        <w:t xml:space="preserve"> to control these species</w:t>
      </w:r>
      <w:r w:rsidR="00280545" w:rsidRPr="003D560D">
        <w:rPr>
          <w:rFonts w:ascii="Times New Roman" w:eastAsia="Times New Roman" w:hAnsi="Times New Roman" w:cs="Times New Roman"/>
          <w:sz w:val="24"/>
          <w:szCs w:val="24"/>
        </w:rPr>
        <w:t>.</w:t>
      </w:r>
    </w:p>
    <w:p w14:paraId="7876B279" w14:textId="77777777" w:rsidR="00901DC3" w:rsidRPr="003D560D" w:rsidRDefault="00901DC3" w:rsidP="00DC161D">
      <w:pPr>
        <w:tabs>
          <w:tab w:val="right" w:pos="7920"/>
          <w:tab w:val="right" w:pos="8640"/>
        </w:tabs>
        <w:spacing w:after="0" w:line="240" w:lineRule="auto"/>
        <w:ind w:right="90"/>
        <w:rPr>
          <w:rFonts w:ascii="Times New Roman" w:eastAsia="Times New Roman" w:hAnsi="Times New Roman" w:cs="Times New Roman"/>
          <w:sz w:val="24"/>
          <w:szCs w:val="24"/>
        </w:rPr>
      </w:pPr>
    </w:p>
    <w:p w14:paraId="7876B27A" w14:textId="7B58EE24" w:rsidR="00F059C0" w:rsidRPr="003D560D" w:rsidRDefault="00DC161D" w:rsidP="00CB5E7C">
      <w:pPr>
        <w:spacing w:after="0" w:line="240" w:lineRule="auto"/>
        <w:rPr>
          <w:rFonts w:ascii="Times New Roman" w:hAnsi="Times New Roman" w:cs="Times New Roman"/>
          <w:sz w:val="24"/>
          <w:szCs w:val="24"/>
        </w:rPr>
      </w:pPr>
      <w:bookmarkStart w:id="2" w:name="_Hlk92879620"/>
      <w:r w:rsidRPr="003D560D">
        <w:rPr>
          <w:rFonts w:ascii="Times New Roman" w:eastAsia="Times New Roman" w:hAnsi="Times New Roman" w:cs="Times New Roman"/>
          <w:sz w:val="24"/>
          <w:szCs w:val="24"/>
        </w:rPr>
        <w:t>In 2021, the RTLIA carried out a May 5</w:t>
      </w:r>
      <w:r w:rsidRPr="003D560D">
        <w:rPr>
          <w:rFonts w:ascii="Times New Roman" w:eastAsia="Times New Roman" w:hAnsi="Times New Roman" w:cs="Times New Roman"/>
          <w:sz w:val="24"/>
          <w:szCs w:val="24"/>
          <w:vertAlign w:val="superscript"/>
        </w:rPr>
        <w:t>th</w:t>
      </w:r>
      <w:r w:rsidRPr="003D560D">
        <w:rPr>
          <w:rFonts w:ascii="Times New Roman" w:eastAsia="Times New Roman" w:hAnsi="Times New Roman" w:cs="Times New Roman"/>
          <w:sz w:val="24"/>
          <w:szCs w:val="24"/>
        </w:rPr>
        <w:t xml:space="preserve"> Curly-leaf pondweed treatment of 7.67 acres (5.11% of the lake’s total surface area) (Figure 1).  Because it was not grant-funded, no pre/post treatment surveys occurred; however, the RTLIA – under the direction of Dave Blumer (Lake Education and Planning Services, LLC - LEAPS) – applied for and was awarded a WDNR lake planning grant (LPL175421) that included funding for </w:t>
      </w:r>
      <w:r w:rsidR="00CB5E7C" w:rsidRPr="003D560D">
        <w:rPr>
          <w:rFonts w:ascii="Times New Roman" w:eastAsia="Times New Roman" w:hAnsi="Times New Roman" w:cs="Times New Roman"/>
          <w:sz w:val="24"/>
          <w:szCs w:val="24"/>
        </w:rPr>
        <w:t xml:space="preserve">a </w:t>
      </w:r>
      <w:r w:rsidRPr="003D560D">
        <w:rPr>
          <w:rFonts w:ascii="Times New Roman" w:eastAsia="Times New Roman" w:hAnsi="Times New Roman" w:cs="Times New Roman"/>
          <w:sz w:val="24"/>
          <w:szCs w:val="24"/>
        </w:rPr>
        <w:t>late</w:t>
      </w:r>
      <w:r w:rsidR="005E4129" w:rsidRPr="003D560D">
        <w:rPr>
          <w:rFonts w:ascii="Times New Roman" w:eastAsia="Times New Roman" w:hAnsi="Times New Roman" w:cs="Times New Roman"/>
          <w:sz w:val="24"/>
          <w:szCs w:val="24"/>
        </w:rPr>
        <w:t>-</w:t>
      </w:r>
      <w:r w:rsidRPr="003D560D">
        <w:rPr>
          <w:rFonts w:ascii="Times New Roman" w:eastAsia="Times New Roman" w:hAnsi="Times New Roman" w:cs="Times New Roman"/>
          <w:sz w:val="24"/>
          <w:szCs w:val="24"/>
        </w:rPr>
        <w:t xml:space="preserve">summer/fall </w:t>
      </w:r>
      <w:r w:rsidR="00CB5E7C" w:rsidRPr="003D560D">
        <w:rPr>
          <w:rFonts w:ascii="Times New Roman" w:eastAsia="Times New Roman" w:hAnsi="Times New Roman" w:cs="Times New Roman"/>
          <w:sz w:val="24"/>
          <w:szCs w:val="24"/>
        </w:rPr>
        <w:t xml:space="preserve">bed mapping </w:t>
      </w:r>
      <w:r w:rsidRPr="003D560D">
        <w:rPr>
          <w:rFonts w:ascii="Times New Roman" w:eastAsia="Times New Roman" w:hAnsi="Times New Roman" w:cs="Times New Roman"/>
          <w:sz w:val="24"/>
          <w:szCs w:val="24"/>
        </w:rPr>
        <w:t xml:space="preserve">survey </w:t>
      </w:r>
      <w:r w:rsidR="00CB5E7C" w:rsidRPr="003D560D">
        <w:rPr>
          <w:rFonts w:ascii="Times New Roman" w:eastAsia="Times New Roman" w:hAnsi="Times New Roman" w:cs="Times New Roman"/>
          <w:sz w:val="24"/>
          <w:szCs w:val="24"/>
        </w:rPr>
        <w:t>t</w:t>
      </w:r>
      <w:r w:rsidRPr="003D560D">
        <w:rPr>
          <w:rFonts w:ascii="Times New Roman" w:eastAsia="Times New Roman" w:hAnsi="Times New Roman" w:cs="Times New Roman"/>
          <w:sz w:val="24"/>
          <w:szCs w:val="24"/>
        </w:rPr>
        <w:t xml:space="preserve">o determine where </w:t>
      </w:r>
      <w:r w:rsidR="00CB5E7C" w:rsidRPr="003D560D">
        <w:rPr>
          <w:rFonts w:ascii="Times New Roman" w:eastAsia="Times New Roman" w:hAnsi="Times New Roman" w:cs="Times New Roman"/>
          <w:sz w:val="24"/>
          <w:szCs w:val="24"/>
        </w:rPr>
        <w:t xml:space="preserve">EWM </w:t>
      </w:r>
      <w:r w:rsidRPr="003D560D">
        <w:rPr>
          <w:rFonts w:ascii="Times New Roman" w:eastAsia="Times New Roman" w:hAnsi="Times New Roman" w:cs="Times New Roman"/>
          <w:sz w:val="24"/>
          <w:szCs w:val="24"/>
        </w:rPr>
        <w:t xml:space="preserve">control might be considered in 2022.  This report is the summary analysis of </w:t>
      </w:r>
      <w:r w:rsidR="00CB5E7C" w:rsidRPr="003D560D">
        <w:rPr>
          <w:rFonts w:ascii="Times New Roman" w:eastAsia="Times New Roman" w:hAnsi="Times New Roman" w:cs="Times New Roman"/>
          <w:sz w:val="24"/>
          <w:szCs w:val="24"/>
        </w:rPr>
        <w:t>that survey</w:t>
      </w:r>
      <w:r w:rsidRPr="003D560D">
        <w:rPr>
          <w:rFonts w:ascii="Times New Roman" w:eastAsia="Times New Roman" w:hAnsi="Times New Roman" w:cs="Times New Roman"/>
          <w:sz w:val="24"/>
          <w:szCs w:val="24"/>
        </w:rPr>
        <w:t xml:space="preserve"> conducted on August 24, 2021.</w:t>
      </w:r>
      <w:r w:rsidR="00F059C0" w:rsidRPr="003D560D">
        <w:rPr>
          <w:rFonts w:ascii="Times New Roman" w:hAnsi="Times New Roman" w:cs="Times New Roman"/>
          <w:sz w:val="24"/>
          <w:szCs w:val="24"/>
        </w:rPr>
        <w:t xml:space="preserve">  </w:t>
      </w:r>
    </w:p>
    <w:bookmarkEnd w:id="2"/>
    <w:p w14:paraId="7876B27B" w14:textId="77777777" w:rsidR="007533DB" w:rsidRPr="003D560D" w:rsidRDefault="007533DB" w:rsidP="00202F41">
      <w:pPr>
        <w:spacing w:after="0" w:line="240" w:lineRule="auto"/>
        <w:rPr>
          <w:rFonts w:ascii="Times New Roman" w:hAnsi="Times New Roman" w:cs="Times New Roman"/>
          <w:b/>
          <w:sz w:val="28"/>
          <w:szCs w:val="28"/>
        </w:rPr>
        <w:sectPr w:rsidR="007533DB" w:rsidRPr="003D560D" w:rsidSect="00193621">
          <w:pgSz w:w="12240" w:h="15840"/>
          <w:pgMar w:top="1440" w:right="1350" w:bottom="1440" w:left="2160" w:header="720" w:footer="720" w:gutter="0"/>
          <w:pgNumType w:start="1"/>
          <w:cols w:space="720"/>
          <w:docGrid w:linePitch="360"/>
        </w:sectPr>
      </w:pPr>
    </w:p>
    <w:p w14:paraId="7876B27C" w14:textId="77777777" w:rsidR="00202F41" w:rsidRPr="003D560D" w:rsidRDefault="00202F41" w:rsidP="00202F41">
      <w:pPr>
        <w:spacing w:after="0" w:line="240" w:lineRule="auto"/>
        <w:rPr>
          <w:rFonts w:ascii="Times New Roman" w:hAnsi="Times New Roman" w:cs="Times New Roman"/>
          <w:b/>
          <w:sz w:val="28"/>
          <w:szCs w:val="28"/>
        </w:rPr>
      </w:pPr>
      <w:r w:rsidRPr="003D560D">
        <w:rPr>
          <w:rFonts w:ascii="Times New Roman" w:hAnsi="Times New Roman" w:cs="Times New Roman"/>
          <w:b/>
          <w:sz w:val="28"/>
          <w:szCs w:val="28"/>
        </w:rPr>
        <w:lastRenderedPageBreak/>
        <w:t>METHODS:</w:t>
      </w:r>
    </w:p>
    <w:p w14:paraId="7876B287" w14:textId="6CDABDE9" w:rsidR="00202F41" w:rsidRPr="003D560D" w:rsidRDefault="000F0BC7" w:rsidP="000F0BC7">
      <w:pPr>
        <w:tabs>
          <w:tab w:val="right" w:pos="7920"/>
          <w:tab w:val="right" w:pos="8640"/>
        </w:tabs>
        <w:spacing w:after="0" w:line="240" w:lineRule="auto"/>
        <w:rPr>
          <w:rFonts w:ascii="Times New Roman" w:hAnsi="Times New Roman" w:cs="Times New Roman"/>
          <w:b/>
          <w:sz w:val="28"/>
          <w:szCs w:val="28"/>
        </w:rPr>
      </w:pPr>
      <w:r w:rsidRPr="003D560D">
        <w:rPr>
          <w:rFonts w:ascii="Times New Roman" w:hAnsi="Times New Roman" w:cs="Times New Roman"/>
          <w:b/>
          <w:sz w:val="28"/>
          <w:szCs w:val="28"/>
        </w:rPr>
        <w:t>Late</w:t>
      </w:r>
      <w:r w:rsidR="00243045" w:rsidRPr="003D560D">
        <w:rPr>
          <w:rFonts w:ascii="Times New Roman" w:hAnsi="Times New Roman" w:cs="Times New Roman"/>
          <w:b/>
          <w:sz w:val="28"/>
          <w:szCs w:val="28"/>
        </w:rPr>
        <w:t>-s</w:t>
      </w:r>
      <w:r w:rsidRPr="003D560D">
        <w:rPr>
          <w:rFonts w:ascii="Times New Roman" w:hAnsi="Times New Roman" w:cs="Times New Roman"/>
          <w:b/>
          <w:sz w:val="28"/>
          <w:szCs w:val="28"/>
        </w:rPr>
        <w:t xml:space="preserve">ummer </w:t>
      </w:r>
      <w:r w:rsidR="00202F41" w:rsidRPr="003D560D">
        <w:rPr>
          <w:rFonts w:ascii="Times New Roman" w:hAnsi="Times New Roman" w:cs="Times New Roman"/>
          <w:b/>
          <w:sz w:val="28"/>
          <w:szCs w:val="28"/>
        </w:rPr>
        <w:t xml:space="preserve">Eurasian </w:t>
      </w:r>
      <w:r w:rsidR="00B26F3A" w:rsidRPr="003D560D">
        <w:rPr>
          <w:rFonts w:ascii="Times New Roman" w:hAnsi="Times New Roman" w:cs="Times New Roman"/>
          <w:b/>
          <w:sz w:val="28"/>
          <w:szCs w:val="28"/>
        </w:rPr>
        <w:t>Water-milfoil</w:t>
      </w:r>
      <w:r w:rsidR="00202F41" w:rsidRPr="003D560D">
        <w:rPr>
          <w:rFonts w:ascii="Times New Roman" w:hAnsi="Times New Roman" w:cs="Times New Roman"/>
          <w:b/>
          <w:sz w:val="28"/>
          <w:szCs w:val="28"/>
        </w:rPr>
        <w:t xml:space="preserve"> Bed Mapping:</w:t>
      </w:r>
    </w:p>
    <w:p w14:paraId="7876B288" w14:textId="4FA89F70" w:rsidR="00202F41" w:rsidRPr="003D560D" w:rsidRDefault="007D78E6" w:rsidP="000F0BC7">
      <w:pPr>
        <w:spacing w:after="0" w:line="240" w:lineRule="auto"/>
        <w:ind w:right="-180"/>
        <w:rPr>
          <w:rFonts w:ascii="Times New Roman" w:hAnsi="Times New Roman" w:cs="Times New Roman"/>
          <w:sz w:val="24"/>
          <w:szCs w:val="24"/>
        </w:rPr>
      </w:pPr>
      <w:r w:rsidRPr="003D560D">
        <w:rPr>
          <w:rFonts w:ascii="Times New Roman" w:hAnsi="Times New Roman" w:cs="Times New Roman"/>
          <w:sz w:val="24"/>
          <w:szCs w:val="24"/>
        </w:rPr>
        <w:t>During th</w:t>
      </w:r>
      <w:r w:rsidR="00A717EA" w:rsidRPr="003D560D">
        <w:rPr>
          <w:rFonts w:ascii="Times New Roman" w:hAnsi="Times New Roman" w:cs="Times New Roman"/>
          <w:sz w:val="24"/>
          <w:szCs w:val="24"/>
        </w:rPr>
        <w:t xml:space="preserve">e </w:t>
      </w:r>
      <w:r w:rsidR="000F0BC7" w:rsidRPr="003D560D">
        <w:rPr>
          <w:rFonts w:ascii="Times New Roman" w:hAnsi="Times New Roman" w:cs="Times New Roman"/>
          <w:sz w:val="24"/>
          <w:szCs w:val="24"/>
        </w:rPr>
        <w:t>late</w:t>
      </w:r>
      <w:r w:rsidR="00243045" w:rsidRPr="003D560D">
        <w:rPr>
          <w:rFonts w:ascii="Times New Roman" w:hAnsi="Times New Roman" w:cs="Times New Roman"/>
          <w:sz w:val="24"/>
          <w:szCs w:val="24"/>
        </w:rPr>
        <w:t>-</w:t>
      </w:r>
      <w:r w:rsidR="000F0BC7" w:rsidRPr="003D560D">
        <w:rPr>
          <w:rFonts w:ascii="Times New Roman" w:hAnsi="Times New Roman" w:cs="Times New Roman"/>
          <w:sz w:val="24"/>
          <w:szCs w:val="24"/>
        </w:rPr>
        <w:t>summer</w:t>
      </w:r>
      <w:r w:rsidR="00A717EA" w:rsidRPr="003D560D">
        <w:rPr>
          <w:rFonts w:ascii="Times New Roman" w:hAnsi="Times New Roman" w:cs="Times New Roman"/>
          <w:sz w:val="24"/>
          <w:szCs w:val="24"/>
        </w:rPr>
        <w:t xml:space="preserve"> survey, we searched the</w:t>
      </w:r>
      <w:r w:rsidRPr="003D560D">
        <w:rPr>
          <w:rFonts w:ascii="Times New Roman" w:hAnsi="Times New Roman" w:cs="Times New Roman"/>
          <w:sz w:val="24"/>
          <w:szCs w:val="24"/>
        </w:rPr>
        <w:t xml:space="preserv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w:t>
      </w:r>
      <w:r w:rsidR="003F2DE6" w:rsidRPr="003D560D">
        <w:rPr>
          <w:rFonts w:ascii="Times New Roman" w:hAnsi="Times New Roman" w:cs="Times New Roman"/>
          <w:sz w:val="24"/>
          <w:szCs w:val="24"/>
        </w:rPr>
        <w:t>plotted</w:t>
      </w:r>
      <w:r w:rsidRPr="003D560D">
        <w:rPr>
          <w:rFonts w:ascii="Times New Roman" w:hAnsi="Times New Roman" w:cs="Times New Roman"/>
          <w:sz w:val="24"/>
          <w:szCs w:val="24"/>
        </w:rPr>
        <w:t xml:space="preserve"> these coordinates to generate bed shapefiles and determine the acreage to the nearest hundredth of an acre.  </w:t>
      </w:r>
      <w:r w:rsidR="00202F41" w:rsidRPr="003D560D">
        <w:rPr>
          <w:rFonts w:ascii="Times New Roman" w:hAnsi="Times New Roman" w:cs="Times New Roman"/>
          <w:sz w:val="24"/>
          <w:szCs w:val="24"/>
        </w:rPr>
        <w:t xml:space="preserve">We also took waypoints </w:t>
      </w:r>
      <w:r w:rsidR="00553B8C" w:rsidRPr="003D560D">
        <w:rPr>
          <w:rFonts w:ascii="Times New Roman" w:hAnsi="Times New Roman" w:cs="Times New Roman"/>
          <w:sz w:val="24"/>
          <w:szCs w:val="24"/>
        </w:rPr>
        <w:t xml:space="preserve">of </w:t>
      </w:r>
      <w:r w:rsidR="00202F41" w:rsidRPr="003D560D">
        <w:rPr>
          <w:rFonts w:ascii="Times New Roman" w:hAnsi="Times New Roman" w:cs="Times New Roman"/>
          <w:sz w:val="24"/>
          <w:szCs w:val="24"/>
        </w:rPr>
        <w:t>EWM plants outside these beds as they were generally few in number</w:t>
      </w:r>
      <w:r w:rsidR="00553B8C" w:rsidRPr="003D560D">
        <w:rPr>
          <w:rFonts w:ascii="Times New Roman" w:hAnsi="Times New Roman" w:cs="Times New Roman"/>
          <w:sz w:val="24"/>
          <w:szCs w:val="24"/>
        </w:rPr>
        <w:t xml:space="preserve">.  If these plants were isolated, we </w:t>
      </w:r>
      <w:r w:rsidR="005E4129" w:rsidRPr="003D560D">
        <w:rPr>
          <w:rFonts w:ascii="Times New Roman" w:hAnsi="Times New Roman" w:cs="Times New Roman"/>
          <w:sz w:val="24"/>
          <w:szCs w:val="24"/>
        </w:rPr>
        <w:t xml:space="preserve">also </w:t>
      </w:r>
      <w:r w:rsidR="00553B8C" w:rsidRPr="003D560D">
        <w:rPr>
          <w:rFonts w:ascii="Times New Roman" w:hAnsi="Times New Roman" w:cs="Times New Roman"/>
          <w:sz w:val="24"/>
          <w:szCs w:val="24"/>
        </w:rPr>
        <w:t>did our best to rake remove them.</w:t>
      </w:r>
    </w:p>
    <w:p w14:paraId="68AD68B8" w14:textId="5F974384" w:rsidR="00DB1430" w:rsidRPr="003D560D" w:rsidRDefault="00DB1430" w:rsidP="000F0BC7">
      <w:pPr>
        <w:spacing w:after="0" w:line="240" w:lineRule="auto"/>
        <w:ind w:right="-180"/>
        <w:rPr>
          <w:rFonts w:ascii="Times New Roman" w:hAnsi="Times New Roman" w:cs="Times New Roman"/>
          <w:sz w:val="24"/>
          <w:szCs w:val="24"/>
        </w:rPr>
      </w:pPr>
    </w:p>
    <w:p w14:paraId="097903A2" w14:textId="77777777" w:rsidR="00DB1430" w:rsidRPr="003D560D" w:rsidRDefault="00DB1430" w:rsidP="00DB1430">
      <w:pPr>
        <w:spacing w:after="60" w:line="240" w:lineRule="auto"/>
        <w:jc w:val="center"/>
        <w:rPr>
          <w:rFonts w:ascii="Times New Roman" w:hAnsi="Times New Roman" w:cs="Times New Roman"/>
        </w:rPr>
      </w:pPr>
      <w:r w:rsidRPr="003D560D">
        <w:rPr>
          <w:rFonts w:ascii="Times New Roman" w:hAnsi="Times New Roman" w:cs="Times New Roman"/>
          <w:noProof/>
        </w:rPr>
        <w:drawing>
          <wp:inline distT="0" distB="0" distL="0" distR="0" wp14:anchorId="76BF4DA1" wp14:editId="26FEB0C7">
            <wp:extent cx="4527427" cy="3657600"/>
            <wp:effectExtent l="38100" t="38100" r="45085" b="3810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5" cstate="print"/>
                    <a:srcRect/>
                    <a:stretch>
                      <a:fillRect/>
                    </a:stretch>
                  </pic:blipFill>
                  <pic:spPr bwMode="auto">
                    <a:xfrm>
                      <a:off x="0" y="0"/>
                      <a:ext cx="4527427" cy="3657600"/>
                    </a:xfrm>
                    <a:prstGeom prst="rect">
                      <a:avLst/>
                    </a:prstGeom>
                    <a:noFill/>
                    <a:ln w="28575" cmpd="sng">
                      <a:solidFill>
                        <a:srgbClr val="000000"/>
                      </a:solidFill>
                      <a:miter lim="800000"/>
                      <a:headEnd/>
                      <a:tailEnd/>
                    </a:ln>
                    <a:effectLst/>
                  </pic:spPr>
                </pic:pic>
              </a:graphicData>
            </a:graphic>
          </wp:inline>
        </w:drawing>
      </w:r>
    </w:p>
    <w:p w14:paraId="028D032C" w14:textId="77777777" w:rsidR="00DB1430" w:rsidRPr="003D560D" w:rsidRDefault="00DB1430" w:rsidP="00DB1430">
      <w:pPr>
        <w:tabs>
          <w:tab w:val="right" w:pos="7920"/>
          <w:tab w:val="right" w:pos="8640"/>
        </w:tabs>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 xml:space="preserve">Figure 2:  Rake Fullness Ratings </w:t>
      </w:r>
    </w:p>
    <w:p w14:paraId="490615A4" w14:textId="77777777" w:rsidR="00DB1430" w:rsidRPr="003D560D" w:rsidRDefault="00DB1430" w:rsidP="000F0BC7">
      <w:pPr>
        <w:spacing w:after="0" w:line="240" w:lineRule="auto"/>
        <w:ind w:right="-180"/>
        <w:rPr>
          <w:rFonts w:ascii="Times New Roman" w:hAnsi="Times New Roman" w:cs="Times New Roman"/>
        </w:rPr>
      </w:pPr>
    </w:p>
    <w:p w14:paraId="44CBF87B" w14:textId="77777777" w:rsidR="00DB1430" w:rsidRPr="003D560D" w:rsidRDefault="00DB1430" w:rsidP="000010F4">
      <w:pPr>
        <w:spacing w:after="0" w:line="240" w:lineRule="auto"/>
        <w:rPr>
          <w:rFonts w:ascii="Times New Roman" w:hAnsi="Times New Roman" w:cs="Times New Roman"/>
          <w:b/>
          <w:sz w:val="28"/>
          <w:szCs w:val="28"/>
        </w:rPr>
        <w:sectPr w:rsidR="00DB1430" w:rsidRPr="003D560D" w:rsidSect="00E24552">
          <w:pgSz w:w="12240" w:h="15840"/>
          <w:pgMar w:top="1440" w:right="1440" w:bottom="1440" w:left="2160" w:header="720" w:footer="720" w:gutter="0"/>
          <w:cols w:space="720"/>
          <w:docGrid w:linePitch="360"/>
        </w:sectPr>
      </w:pPr>
    </w:p>
    <w:p w14:paraId="7876B289" w14:textId="77777777" w:rsidR="00313F43" w:rsidRPr="003D560D" w:rsidRDefault="00313F43" w:rsidP="000010F4">
      <w:pPr>
        <w:spacing w:after="0" w:line="240" w:lineRule="auto"/>
        <w:rPr>
          <w:rFonts w:ascii="Times New Roman" w:hAnsi="Times New Roman" w:cs="Times New Roman"/>
          <w:b/>
          <w:sz w:val="28"/>
          <w:szCs w:val="28"/>
        </w:rPr>
      </w:pPr>
      <w:r w:rsidRPr="003D560D">
        <w:rPr>
          <w:rFonts w:ascii="Times New Roman" w:hAnsi="Times New Roman" w:cs="Times New Roman"/>
          <w:b/>
          <w:sz w:val="28"/>
          <w:szCs w:val="28"/>
        </w:rPr>
        <w:lastRenderedPageBreak/>
        <w:t xml:space="preserve">RESULTS AND DISCUSSION: </w:t>
      </w:r>
    </w:p>
    <w:p w14:paraId="7876B415" w14:textId="6B71A29A" w:rsidR="0098775C" w:rsidRPr="003D560D" w:rsidRDefault="003D321B" w:rsidP="00DB1430">
      <w:pPr>
        <w:spacing w:after="0" w:line="240" w:lineRule="auto"/>
        <w:rPr>
          <w:rFonts w:ascii="Times New Roman" w:hAnsi="Times New Roman" w:cs="Times New Roman"/>
          <w:b/>
          <w:sz w:val="28"/>
          <w:szCs w:val="28"/>
        </w:rPr>
      </w:pPr>
      <w:r w:rsidRPr="003D560D">
        <w:rPr>
          <w:rFonts w:ascii="Times New Roman" w:hAnsi="Times New Roman" w:cs="Times New Roman"/>
          <w:b/>
          <w:sz w:val="28"/>
          <w:szCs w:val="28"/>
        </w:rPr>
        <w:t>Late-summer</w:t>
      </w:r>
      <w:r w:rsidR="0098775C" w:rsidRPr="003D560D">
        <w:rPr>
          <w:rFonts w:ascii="Times New Roman" w:hAnsi="Times New Roman" w:cs="Times New Roman"/>
          <w:b/>
          <w:sz w:val="28"/>
          <w:szCs w:val="28"/>
        </w:rPr>
        <w:t xml:space="preserve"> E</w:t>
      </w:r>
      <w:r w:rsidR="002F0CA7" w:rsidRPr="003D560D">
        <w:rPr>
          <w:rFonts w:ascii="Times New Roman" w:hAnsi="Times New Roman" w:cs="Times New Roman"/>
          <w:b/>
          <w:sz w:val="28"/>
          <w:szCs w:val="28"/>
        </w:rPr>
        <w:t>urasian Water-milfoil</w:t>
      </w:r>
      <w:r w:rsidR="0098775C" w:rsidRPr="003D560D">
        <w:rPr>
          <w:rFonts w:ascii="Times New Roman" w:hAnsi="Times New Roman" w:cs="Times New Roman"/>
          <w:b/>
          <w:sz w:val="28"/>
          <w:szCs w:val="28"/>
        </w:rPr>
        <w:t xml:space="preserve"> Bed Mapping Survey:</w:t>
      </w:r>
    </w:p>
    <w:p w14:paraId="5B62F31E" w14:textId="2A9D63CA" w:rsidR="00CB5E7C" w:rsidRPr="003D560D" w:rsidRDefault="00DB1430" w:rsidP="00CB5E7C">
      <w:pPr>
        <w:spacing w:after="0" w:line="240" w:lineRule="auto"/>
        <w:ind w:right="-86"/>
        <w:rPr>
          <w:rFonts w:ascii="Times New Roman" w:hAnsi="Times New Roman" w:cs="Times New Roman"/>
          <w:sz w:val="24"/>
          <w:szCs w:val="24"/>
        </w:rPr>
      </w:pPr>
      <w:r w:rsidRPr="003D560D">
        <w:rPr>
          <w:rFonts w:ascii="Times New Roman" w:hAnsi="Times New Roman" w:cs="Times New Roman"/>
          <w:sz w:val="24"/>
          <w:szCs w:val="24"/>
        </w:rPr>
        <w:t xml:space="preserve">On </w:t>
      </w:r>
      <w:r w:rsidR="00C436A4" w:rsidRPr="003D560D">
        <w:rPr>
          <w:rFonts w:ascii="Times New Roman" w:hAnsi="Times New Roman" w:cs="Times New Roman"/>
          <w:sz w:val="24"/>
          <w:szCs w:val="24"/>
        </w:rPr>
        <w:t>August 24</w:t>
      </w:r>
      <w:r w:rsidRPr="003D560D">
        <w:rPr>
          <w:rFonts w:ascii="Times New Roman" w:hAnsi="Times New Roman" w:cs="Times New Roman"/>
          <w:sz w:val="24"/>
          <w:szCs w:val="24"/>
        </w:rPr>
        <w:t xml:space="preserve">, 2021, we searched </w:t>
      </w:r>
      <w:r w:rsidR="00C436A4" w:rsidRPr="003D560D">
        <w:rPr>
          <w:rFonts w:ascii="Times New Roman" w:hAnsi="Times New Roman" w:cs="Times New Roman"/>
          <w:sz w:val="24"/>
          <w:szCs w:val="24"/>
        </w:rPr>
        <w:t>8</w:t>
      </w:r>
      <w:r w:rsidRPr="003D560D">
        <w:rPr>
          <w:rFonts w:ascii="Times New Roman" w:hAnsi="Times New Roman" w:cs="Times New Roman"/>
          <w:sz w:val="24"/>
          <w:szCs w:val="24"/>
        </w:rPr>
        <w:t>.</w:t>
      </w:r>
      <w:r w:rsidR="00C436A4" w:rsidRPr="003D560D">
        <w:rPr>
          <w:rFonts w:ascii="Times New Roman" w:hAnsi="Times New Roman" w:cs="Times New Roman"/>
          <w:sz w:val="24"/>
          <w:szCs w:val="24"/>
        </w:rPr>
        <w:t>4</w:t>
      </w:r>
      <w:r w:rsidRPr="003D560D">
        <w:rPr>
          <w:rFonts w:ascii="Times New Roman" w:hAnsi="Times New Roman" w:cs="Times New Roman"/>
          <w:sz w:val="24"/>
          <w:szCs w:val="24"/>
        </w:rPr>
        <w:t>km (</w:t>
      </w:r>
      <w:r w:rsidR="00C436A4" w:rsidRPr="003D560D">
        <w:rPr>
          <w:rFonts w:ascii="Times New Roman" w:hAnsi="Times New Roman" w:cs="Times New Roman"/>
          <w:sz w:val="24"/>
          <w:szCs w:val="24"/>
        </w:rPr>
        <w:t>5</w:t>
      </w:r>
      <w:r w:rsidRPr="003D560D">
        <w:rPr>
          <w:rFonts w:ascii="Times New Roman" w:hAnsi="Times New Roman" w:cs="Times New Roman"/>
          <w:sz w:val="24"/>
          <w:szCs w:val="24"/>
        </w:rPr>
        <w:t>.</w:t>
      </w:r>
      <w:r w:rsidR="00C436A4" w:rsidRPr="003D560D">
        <w:rPr>
          <w:rFonts w:ascii="Times New Roman" w:hAnsi="Times New Roman" w:cs="Times New Roman"/>
          <w:sz w:val="24"/>
          <w:szCs w:val="24"/>
        </w:rPr>
        <w:t>2</w:t>
      </w:r>
      <w:r w:rsidRPr="003D560D">
        <w:rPr>
          <w:rFonts w:ascii="Times New Roman" w:hAnsi="Times New Roman" w:cs="Times New Roman"/>
          <w:sz w:val="24"/>
          <w:szCs w:val="24"/>
        </w:rPr>
        <w:t xml:space="preserve"> miles) of transects throughout the lake’s visible littoral zone (Figure 3).  Collectively, we mapped </w:t>
      </w:r>
      <w:r w:rsidR="00C436A4" w:rsidRPr="003D560D">
        <w:rPr>
          <w:rFonts w:ascii="Times New Roman" w:hAnsi="Times New Roman" w:cs="Times New Roman"/>
          <w:sz w:val="24"/>
          <w:szCs w:val="24"/>
        </w:rPr>
        <w:t>four</w:t>
      </w:r>
      <w:r w:rsidRPr="003D560D">
        <w:rPr>
          <w:rFonts w:ascii="Times New Roman" w:hAnsi="Times New Roman" w:cs="Times New Roman"/>
          <w:sz w:val="24"/>
          <w:szCs w:val="24"/>
        </w:rPr>
        <w:t xml:space="preserve"> beds that covered </w:t>
      </w:r>
      <w:r w:rsidR="0023767B" w:rsidRPr="003D560D">
        <w:rPr>
          <w:rFonts w:ascii="Times New Roman" w:hAnsi="Times New Roman" w:cs="Times New Roman"/>
          <w:sz w:val="24"/>
          <w:szCs w:val="24"/>
        </w:rPr>
        <w:t>0</w:t>
      </w:r>
      <w:r w:rsidRPr="003D560D">
        <w:rPr>
          <w:rFonts w:ascii="Times New Roman" w:hAnsi="Times New Roman" w:cs="Times New Roman"/>
          <w:sz w:val="24"/>
          <w:szCs w:val="24"/>
        </w:rPr>
        <w:t>.</w:t>
      </w:r>
      <w:r w:rsidR="0023767B" w:rsidRPr="003D560D">
        <w:rPr>
          <w:rFonts w:ascii="Times New Roman" w:hAnsi="Times New Roman" w:cs="Times New Roman"/>
          <w:sz w:val="24"/>
          <w:szCs w:val="24"/>
        </w:rPr>
        <w:t>84</w:t>
      </w:r>
      <w:r w:rsidRPr="003D560D">
        <w:rPr>
          <w:rFonts w:ascii="Times New Roman" w:hAnsi="Times New Roman" w:cs="Times New Roman"/>
          <w:sz w:val="24"/>
          <w:szCs w:val="24"/>
        </w:rPr>
        <w:t xml:space="preserve"> acre (</w:t>
      </w:r>
      <w:r w:rsidR="00553B8C" w:rsidRPr="003D560D">
        <w:rPr>
          <w:rFonts w:ascii="Times New Roman" w:hAnsi="Times New Roman" w:cs="Times New Roman"/>
          <w:sz w:val="24"/>
          <w:szCs w:val="24"/>
        </w:rPr>
        <w:t>0.56</w:t>
      </w:r>
      <w:r w:rsidRPr="003D560D">
        <w:rPr>
          <w:rFonts w:ascii="Times New Roman" w:hAnsi="Times New Roman" w:cs="Times New Roman"/>
          <w:sz w:val="24"/>
          <w:szCs w:val="24"/>
        </w:rPr>
        <w:t xml:space="preserve">% of the lake’s surface area) (Table 1).  Outside of these areas, we marked </w:t>
      </w:r>
      <w:r w:rsidR="00545A8C" w:rsidRPr="003D560D">
        <w:rPr>
          <w:rFonts w:ascii="Times New Roman" w:hAnsi="Times New Roman" w:cs="Times New Roman"/>
          <w:sz w:val="24"/>
          <w:szCs w:val="24"/>
        </w:rPr>
        <w:t xml:space="preserve">and rake removed </w:t>
      </w:r>
      <w:r w:rsidR="00D8171B" w:rsidRPr="003D560D">
        <w:rPr>
          <w:rFonts w:ascii="Times New Roman" w:hAnsi="Times New Roman" w:cs="Times New Roman"/>
          <w:sz w:val="24"/>
          <w:szCs w:val="24"/>
        </w:rPr>
        <w:t>four</w:t>
      </w:r>
      <w:r w:rsidRPr="003D560D">
        <w:rPr>
          <w:rFonts w:ascii="Times New Roman" w:hAnsi="Times New Roman" w:cs="Times New Roman"/>
          <w:sz w:val="24"/>
          <w:szCs w:val="24"/>
        </w:rPr>
        <w:t xml:space="preserve"> additional isolated plants (Figure 4) (Appendix I).</w:t>
      </w:r>
      <w:r w:rsidR="00545A8C" w:rsidRPr="003D560D">
        <w:rPr>
          <w:rFonts w:ascii="Times New Roman" w:hAnsi="Times New Roman" w:cs="Times New Roman"/>
          <w:sz w:val="24"/>
          <w:szCs w:val="24"/>
        </w:rPr>
        <w:t xml:space="preserve">  This </w:t>
      </w:r>
      <w:r w:rsidR="00CB5E7C" w:rsidRPr="003D560D">
        <w:rPr>
          <w:rFonts w:ascii="Times New Roman" w:hAnsi="Times New Roman" w:cs="Times New Roman"/>
          <w:sz w:val="24"/>
          <w:szCs w:val="24"/>
        </w:rPr>
        <w:t xml:space="preserve">was </w:t>
      </w:r>
      <w:r w:rsidR="00545A8C" w:rsidRPr="003D560D">
        <w:rPr>
          <w:rFonts w:ascii="Times New Roman" w:hAnsi="Times New Roman" w:cs="Times New Roman"/>
          <w:sz w:val="24"/>
          <w:szCs w:val="24"/>
        </w:rPr>
        <w:t xml:space="preserve">a sharp </w:t>
      </w:r>
      <w:r w:rsidR="00D8171B" w:rsidRPr="003D560D">
        <w:rPr>
          <w:rFonts w:ascii="Times New Roman" w:hAnsi="Times New Roman" w:cs="Times New Roman"/>
          <w:sz w:val="24"/>
          <w:szCs w:val="24"/>
        </w:rPr>
        <w:t>increase</w:t>
      </w:r>
      <w:r w:rsidR="00545A8C" w:rsidRPr="003D560D">
        <w:rPr>
          <w:rFonts w:ascii="Times New Roman" w:hAnsi="Times New Roman" w:cs="Times New Roman"/>
          <w:sz w:val="24"/>
          <w:szCs w:val="24"/>
        </w:rPr>
        <w:t xml:space="preserve"> (</w:t>
      </w:r>
      <w:r w:rsidR="009463BD" w:rsidRPr="003D560D">
        <w:rPr>
          <w:rFonts w:ascii="Times New Roman" w:hAnsi="Times New Roman" w:cs="Times New Roman"/>
          <w:sz w:val="24"/>
          <w:szCs w:val="24"/>
        </w:rPr>
        <w:t>+320.00</w:t>
      </w:r>
      <w:r w:rsidR="00545A8C" w:rsidRPr="003D560D">
        <w:rPr>
          <w:rFonts w:ascii="Times New Roman" w:hAnsi="Times New Roman" w:cs="Times New Roman"/>
          <w:sz w:val="24"/>
          <w:szCs w:val="24"/>
        </w:rPr>
        <w:t xml:space="preserve">%) in coverage from the </w:t>
      </w:r>
      <w:r w:rsidR="00CB5E7C" w:rsidRPr="003D560D">
        <w:rPr>
          <w:rFonts w:ascii="Times New Roman" w:hAnsi="Times New Roman" w:cs="Times New Roman"/>
          <w:sz w:val="24"/>
          <w:szCs w:val="24"/>
        </w:rPr>
        <w:t xml:space="preserve">two beds totaling </w:t>
      </w:r>
      <w:r w:rsidR="00545A8C" w:rsidRPr="003D560D">
        <w:rPr>
          <w:rFonts w:ascii="Times New Roman" w:hAnsi="Times New Roman" w:cs="Times New Roman"/>
          <w:sz w:val="24"/>
          <w:szCs w:val="24"/>
        </w:rPr>
        <w:t>0.</w:t>
      </w:r>
      <w:r w:rsidR="009463BD" w:rsidRPr="003D560D">
        <w:rPr>
          <w:rFonts w:ascii="Times New Roman" w:hAnsi="Times New Roman" w:cs="Times New Roman"/>
          <w:sz w:val="24"/>
          <w:szCs w:val="24"/>
        </w:rPr>
        <w:t>20</w:t>
      </w:r>
      <w:r w:rsidR="00545A8C" w:rsidRPr="003D560D">
        <w:rPr>
          <w:rFonts w:ascii="Times New Roman" w:hAnsi="Times New Roman" w:cs="Times New Roman"/>
          <w:sz w:val="24"/>
          <w:szCs w:val="24"/>
        </w:rPr>
        <w:t xml:space="preserve"> acre </w:t>
      </w:r>
      <w:r w:rsidR="00CB5E7C" w:rsidRPr="003D560D">
        <w:rPr>
          <w:rFonts w:ascii="Times New Roman" w:hAnsi="Times New Roman" w:cs="Times New Roman"/>
          <w:sz w:val="24"/>
          <w:szCs w:val="24"/>
        </w:rPr>
        <w:t xml:space="preserve">(0.13% coverage) </w:t>
      </w:r>
      <w:r w:rsidR="00545A8C" w:rsidRPr="003D560D">
        <w:rPr>
          <w:rFonts w:ascii="Times New Roman" w:hAnsi="Times New Roman" w:cs="Times New Roman"/>
          <w:sz w:val="24"/>
          <w:szCs w:val="24"/>
        </w:rPr>
        <w:t xml:space="preserve">and </w:t>
      </w:r>
      <w:r w:rsidR="009463BD" w:rsidRPr="003D560D">
        <w:rPr>
          <w:rFonts w:ascii="Times New Roman" w:hAnsi="Times New Roman" w:cs="Times New Roman"/>
          <w:sz w:val="24"/>
          <w:szCs w:val="24"/>
        </w:rPr>
        <w:t>six</w:t>
      </w:r>
      <w:r w:rsidR="00545A8C" w:rsidRPr="003D560D">
        <w:rPr>
          <w:rFonts w:ascii="Times New Roman" w:hAnsi="Times New Roman" w:cs="Times New Roman"/>
          <w:sz w:val="24"/>
          <w:szCs w:val="24"/>
        </w:rPr>
        <w:t xml:space="preserve"> additional plants we documented in 20</w:t>
      </w:r>
      <w:r w:rsidR="009463BD" w:rsidRPr="003D560D">
        <w:rPr>
          <w:rFonts w:ascii="Times New Roman" w:hAnsi="Times New Roman" w:cs="Times New Roman"/>
          <w:sz w:val="24"/>
          <w:szCs w:val="24"/>
        </w:rPr>
        <w:t>20</w:t>
      </w:r>
      <w:r w:rsidR="00545A8C" w:rsidRPr="003D560D">
        <w:rPr>
          <w:rFonts w:ascii="Times New Roman" w:hAnsi="Times New Roman" w:cs="Times New Roman"/>
          <w:sz w:val="24"/>
          <w:szCs w:val="24"/>
        </w:rPr>
        <w:t xml:space="preserve">.  It was, however, still </w:t>
      </w:r>
      <w:r w:rsidR="0052501B" w:rsidRPr="003D560D">
        <w:rPr>
          <w:rFonts w:ascii="Times New Roman" w:hAnsi="Times New Roman" w:cs="Times New Roman"/>
          <w:sz w:val="24"/>
          <w:szCs w:val="24"/>
        </w:rPr>
        <w:t>below</w:t>
      </w:r>
      <w:r w:rsidR="00545A8C" w:rsidRPr="003D560D">
        <w:rPr>
          <w:rFonts w:ascii="Times New Roman" w:hAnsi="Times New Roman" w:cs="Times New Roman"/>
          <w:sz w:val="24"/>
          <w:szCs w:val="24"/>
        </w:rPr>
        <w:t xml:space="preserve"> the </w:t>
      </w:r>
      <w:r w:rsidR="00CB5E7C" w:rsidRPr="003D560D">
        <w:rPr>
          <w:rFonts w:ascii="Times New Roman" w:hAnsi="Times New Roman" w:cs="Times New Roman"/>
          <w:sz w:val="24"/>
          <w:szCs w:val="24"/>
        </w:rPr>
        <w:t xml:space="preserve">five beds covering </w:t>
      </w:r>
      <w:r w:rsidR="00545A8C" w:rsidRPr="003D560D">
        <w:rPr>
          <w:rFonts w:ascii="Times New Roman" w:hAnsi="Times New Roman" w:cs="Times New Roman"/>
          <w:sz w:val="24"/>
          <w:szCs w:val="24"/>
        </w:rPr>
        <w:t>0.</w:t>
      </w:r>
      <w:r w:rsidR="009463BD" w:rsidRPr="003D560D">
        <w:rPr>
          <w:rFonts w:ascii="Times New Roman" w:hAnsi="Times New Roman" w:cs="Times New Roman"/>
          <w:sz w:val="24"/>
          <w:szCs w:val="24"/>
        </w:rPr>
        <w:t>97</w:t>
      </w:r>
      <w:r w:rsidR="00545A8C" w:rsidRPr="003D560D">
        <w:rPr>
          <w:rFonts w:ascii="Times New Roman" w:hAnsi="Times New Roman" w:cs="Times New Roman"/>
          <w:sz w:val="24"/>
          <w:szCs w:val="24"/>
        </w:rPr>
        <w:t xml:space="preserve"> acre </w:t>
      </w:r>
      <w:r w:rsidR="009463BD" w:rsidRPr="003D560D">
        <w:rPr>
          <w:rFonts w:ascii="Times New Roman" w:hAnsi="Times New Roman" w:cs="Times New Roman"/>
          <w:sz w:val="24"/>
          <w:szCs w:val="24"/>
        </w:rPr>
        <w:t xml:space="preserve">(0.65% </w:t>
      </w:r>
      <w:r w:rsidR="00CB5E7C" w:rsidRPr="003D560D">
        <w:rPr>
          <w:rFonts w:ascii="Times New Roman" w:hAnsi="Times New Roman" w:cs="Times New Roman"/>
          <w:sz w:val="24"/>
          <w:szCs w:val="24"/>
        </w:rPr>
        <w:t>of the lake’s surface area</w:t>
      </w:r>
      <w:r w:rsidR="009463BD" w:rsidRPr="003D560D">
        <w:rPr>
          <w:rFonts w:ascii="Times New Roman" w:hAnsi="Times New Roman" w:cs="Times New Roman"/>
          <w:sz w:val="24"/>
          <w:szCs w:val="24"/>
        </w:rPr>
        <w:t xml:space="preserve">) </w:t>
      </w:r>
      <w:r w:rsidR="00545A8C" w:rsidRPr="003D560D">
        <w:rPr>
          <w:rFonts w:ascii="Times New Roman" w:hAnsi="Times New Roman" w:cs="Times New Roman"/>
          <w:sz w:val="24"/>
          <w:szCs w:val="24"/>
        </w:rPr>
        <w:t>we found in 201</w:t>
      </w:r>
      <w:r w:rsidR="009463BD" w:rsidRPr="003D560D">
        <w:rPr>
          <w:rFonts w:ascii="Times New Roman" w:hAnsi="Times New Roman" w:cs="Times New Roman"/>
          <w:sz w:val="24"/>
          <w:szCs w:val="24"/>
        </w:rPr>
        <w:t>9</w:t>
      </w:r>
      <w:r w:rsidR="00545A8C" w:rsidRPr="003D560D">
        <w:rPr>
          <w:rFonts w:ascii="Times New Roman" w:hAnsi="Times New Roman" w:cs="Times New Roman"/>
          <w:sz w:val="24"/>
          <w:szCs w:val="24"/>
        </w:rPr>
        <w:t xml:space="preserve"> (Table 2). </w:t>
      </w:r>
    </w:p>
    <w:p w14:paraId="41E9AD83" w14:textId="6E76B74D" w:rsidR="00DB1430" w:rsidRPr="003D560D" w:rsidRDefault="00545A8C" w:rsidP="00CB5E7C">
      <w:pPr>
        <w:spacing w:after="0" w:line="240" w:lineRule="auto"/>
        <w:ind w:right="-86"/>
        <w:rPr>
          <w:rFonts w:ascii="Times New Roman" w:hAnsi="Times New Roman" w:cs="Times New Roman"/>
          <w:sz w:val="16"/>
          <w:szCs w:val="16"/>
        </w:rPr>
      </w:pPr>
      <w:r w:rsidRPr="003D560D">
        <w:rPr>
          <w:rFonts w:ascii="Times New Roman" w:hAnsi="Times New Roman" w:cs="Times New Roman"/>
          <w:sz w:val="24"/>
          <w:szCs w:val="24"/>
        </w:rPr>
        <w:t xml:space="preserve"> </w:t>
      </w:r>
    </w:p>
    <w:p w14:paraId="37C54AA7" w14:textId="632D8751" w:rsidR="00DB1430" w:rsidRPr="003D560D" w:rsidRDefault="00C436A4" w:rsidP="00C436A4">
      <w:pPr>
        <w:spacing w:after="0"/>
        <w:jc w:val="center"/>
        <w:rPr>
          <w:rFonts w:ascii="Times New Roman" w:hAnsi="Times New Roman" w:cs="Times New Roman"/>
          <w:sz w:val="24"/>
          <w:szCs w:val="24"/>
        </w:rPr>
      </w:pPr>
      <w:r w:rsidRPr="003D560D">
        <w:rPr>
          <w:noProof/>
        </w:rPr>
        <w:drawing>
          <wp:inline distT="0" distB="0" distL="0" distR="0" wp14:anchorId="20F6E1D7" wp14:editId="68A2E04C">
            <wp:extent cx="2228842" cy="2194560"/>
            <wp:effectExtent l="38100" t="38100" r="38735" b="34290"/>
            <wp:docPr id="7" name="Picture 7" descr="A screenshot of a draw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drawing&#10;&#10;Description automatically generated with low confidence"/>
                    <pic:cNvPicPr/>
                  </pic:nvPicPr>
                  <pic:blipFill rotWithShape="1">
                    <a:blip r:embed="rId16"/>
                    <a:srcRect l="37988" t="16837" r="21006" b="18561"/>
                    <a:stretch/>
                  </pic:blipFill>
                  <pic:spPr bwMode="auto">
                    <a:xfrm>
                      <a:off x="0" y="0"/>
                      <a:ext cx="2228842" cy="219456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F33F3DA" w14:textId="5AA75AC7" w:rsidR="00DB1430" w:rsidRPr="003D560D" w:rsidRDefault="00DB1430" w:rsidP="00C436A4">
      <w:pPr>
        <w:spacing w:after="40"/>
        <w:jc w:val="center"/>
        <w:rPr>
          <w:rFonts w:ascii="Times New Roman" w:hAnsi="Times New Roman" w:cs="Times New Roman"/>
          <w:b/>
          <w:sz w:val="28"/>
          <w:szCs w:val="28"/>
        </w:rPr>
      </w:pPr>
      <w:r w:rsidRPr="003D560D">
        <w:rPr>
          <w:rFonts w:ascii="Times New Roman" w:hAnsi="Times New Roman" w:cs="Times New Roman"/>
          <w:noProof/>
        </w:rPr>
        <w:t xml:space="preserve"> </w:t>
      </w:r>
      <w:r w:rsidRPr="003D560D">
        <w:rPr>
          <w:rFonts w:ascii="Times New Roman" w:hAnsi="Times New Roman" w:cs="Times New Roman"/>
          <w:b/>
          <w:sz w:val="28"/>
          <w:szCs w:val="28"/>
        </w:rPr>
        <w:t xml:space="preserve">Figure 3:  </w:t>
      </w:r>
      <w:r w:rsidR="00C436A4" w:rsidRPr="003D560D">
        <w:rPr>
          <w:rFonts w:ascii="Times New Roman" w:hAnsi="Times New Roman" w:cs="Times New Roman"/>
          <w:b/>
          <w:sz w:val="28"/>
          <w:szCs w:val="28"/>
        </w:rPr>
        <w:t>August 24</w:t>
      </w:r>
      <w:r w:rsidRPr="003D560D">
        <w:rPr>
          <w:rFonts w:ascii="Times New Roman" w:hAnsi="Times New Roman" w:cs="Times New Roman"/>
          <w:b/>
          <w:sz w:val="28"/>
          <w:szCs w:val="28"/>
        </w:rPr>
        <w:t>, 2021 EWM Littoral Zone Survey – GPS Tracks</w:t>
      </w:r>
    </w:p>
    <w:p w14:paraId="7876B418" w14:textId="5387BE3A" w:rsidR="0098775C" w:rsidRPr="003D560D" w:rsidRDefault="0023767B" w:rsidP="0098775C">
      <w:pPr>
        <w:spacing w:after="0" w:line="240" w:lineRule="auto"/>
        <w:jc w:val="center"/>
        <w:rPr>
          <w:rFonts w:ascii="Times New Roman" w:hAnsi="Times New Roman" w:cs="Times New Roman"/>
          <w:b/>
          <w:sz w:val="28"/>
          <w:szCs w:val="28"/>
        </w:rPr>
      </w:pPr>
      <w:r w:rsidRPr="003D560D">
        <w:rPr>
          <w:rFonts w:ascii="Times New Roman" w:hAnsi="Times New Roman" w:cs="Times New Roman"/>
          <w:b/>
          <w:noProof/>
          <w:sz w:val="28"/>
          <w:szCs w:val="28"/>
        </w:rPr>
        <w:drawing>
          <wp:inline distT="0" distB="0" distL="0" distR="0" wp14:anchorId="19999E19" wp14:editId="3552F58E">
            <wp:extent cx="2578608" cy="3657600"/>
            <wp:effectExtent l="0" t="0" r="0" b="0"/>
            <wp:docPr id="8"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4" descr="Map&#10;&#10;Description automatically generated"/>
                    <pic:cNvPicPr>
                      <a:picLocks noChangeAspect="1" noChangeArrowheads="1"/>
                    </pic:cNvPicPr>
                  </pic:nvPicPr>
                  <pic:blipFill rotWithShape="1">
                    <a:blip r:embed="rId17"/>
                    <a:srcRect l="11012" t="4023" r="5060" b="4023"/>
                    <a:stretch/>
                  </pic:blipFill>
                  <pic:spPr bwMode="auto">
                    <a:xfrm>
                      <a:off x="0" y="0"/>
                      <a:ext cx="2578608" cy="3657600"/>
                    </a:xfrm>
                    <a:prstGeom prst="rect">
                      <a:avLst/>
                    </a:prstGeom>
                    <a:noFill/>
                    <a:ln>
                      <a:noFill/>
                    </a:ln>
                    <a:extLst>
                      <a:ext uri="{53640926-AAD7-44D8-BBD7-CCE9431645EC}">
                        <a14:shadowObscured xmlns:a14="http://schemas.microsoft.com/office/drawing/2010/main"/>
                      </a:ext>
                    </a:extLst>
                  </pic:spPr>
                </pic:pic>
              </a:graphicData>
            </a:graphic>
          </wp:inline>
        </w:drawing>
      </w:r>
      <w:r w:rsidR="00F47961" w:rsidRPr="003D560D">
        <w:rPr>
          <w:rFonts w:ascii="Times New Roman" w:hAnsi="Times New Roman" w:cs="Times New Roman"/>
          <w:b/>
          <w:noProof/>
          <w:sz w:val="28"/>
          <w:szCs w:val="28"/>
        </w:rPr>
        <w:drawing>
          <wp:inline distT="0" distB="0" distL="0" distR="0" wp14:anchorId="7876B965" wp14:editId="1CFB0F07">
            <wp:extent cx="2578608" cy="3657600"/>
            <wp:effectExtent l="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4"/>
                    <pic:cNvPicPr>
                      <a:picLocks noChangeAspect="1" noChangeArrowheads="1"/>
                    </pic:cNvPicPr>
                  </pic:nvPicPr>
                  <pic:blipFill rotWithShape="1">
                    <a:blip r:embed="rId18"/>
                    <a:srcRect l="11012" t="4023" r="5060" b="4023"/>
                    <a:stretch/>
                  </pic:blipFill>
                  <pic:spPr bwMode="auto">
                    <a:xfrm>
                      <a:off x="0" y="0"/>
                      <a:ext cx="25786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876B41A" w14:textId="572896E0" w:rsidR="0098775C" w:rsidRPr="003D560D" w:rsidRDefault="0098775C" w:rsidP="00092E53">
      <w:pPr>
        <w:spacing w:after="0" w:line="240" w:lineRule="auto"/>
        <w:jc w:val="center"/>
        <w:rPr>
          <w:rFonts w:ascii="Times New Roman" w:hAnsi="Times New Roman" w:cs="Times New Roman"/>
          <w:sz w:val="12"/>
          <w:szCs w:val="12"/>
        </w:rPr>
      </w:pPr>
      <w:r w:rsidRPr="003D560D">
        <w:rPr>
          <w:rFonts w:ascii="Times New Roman" w:hAnsi="Times New Roman" w:cs="Times New Roman"/>
          <w:b/>
          <w:sz w:val="28"/>
          <w:szCs w:val="28"/>
        </w:rPr>
        <w:t xml:space="preserve">Figure </w:t>
      </w:r>
      <w:r w:rsidR="001024D7" w:rsidRPr="003D560D">
        <w:rPr>
          <w:rFonts w:ascii="Times New Roman" w:hAnsi="Times New Roman" w:cs="Times New Roman"/>
          <w:b/>
          <w:sz w:val="28"/>
          <w:szCs w:val="28"/>
        </w:rPr>
        <w:t>4</w:t>
      </w:r>
      <w:r w:rsidRPr="003D560D">
        <w:rPr>
          <w:rFonts w:ascii="Times New Roman" w:hAnsi="Times New Roman" w:cs="Times New Roman"/>
          <w:b/>
          <w:sz w:val="28"/>
          <w:szCs w:val="28"/>
        </w:rPr>
        <w:t xml:space="preserve">:  </w:t>
      </w:r>
      <w:r w:rsidR="000E44A2" w:rsidRPr="003D560D">
        <w:rPr>
          <w:rFonts w:ascii="Times New Roman" w:hAnsi="Times New Roman" w:cs="Times New Roman"/>
          <w:b/>
          <w:sz w:val="28"/>
          <w:szCs w:val="28"/>
        </w:rPr>
        <w:t>Late</w:t>
      </w:r>
      <w:r w:rsidR="002C03CA" w:rsidRPr="003D560D">
        <w:rPr>
          <w:rFonts w:ascii="Times New Roman" w:hAnsi="Times New Roman" w:cs="Times New Roman"/>
          <w:b/>
          <w:sz w:val="28"/>
          <w:szCs w:val="28"/>
        </w:rPr>
        <w:t>-s</w:t>
      </w:r>
      <w:r w:rsidR="000E44A2" w:rsidRPr="003D560D">
        <w:rPr>
          <w:rFonts w:ascii="Times New Roman" w:hAnsi="Times New Roman" w:cs="Times New Roman"/>
          <w:b/>
          <w:sz w:val="28"/>
          <w:szCs w:val="28"/>
        </w:rPr>
        <w:t xml:space="preserve">ummer 2020 </w:t>
      </w:r>
      <w:r w:rsidR="001E616A" w:rsidRPr="003D560D">
        <w:rPr>
          <w:rFonts w:ascii="Times New Roman" w:hAnsi="Times New Roman" w:cs="Times New Roman"/>
          <w:b/>
          <w:sz w:val="28"/>
          <w:szCs w:val="28"/>
        </w:rPr>
        <w:t xml:space="preserve">and 2021 </w:t>
      </w:r>
      <w:r w:rsidR="000E44A2" w:rsidRPr="003D560D">
        <w:rPr>
          <w:rFonts w:ascii="Times New Roman" w:hAnsi="Times New Roman" w:cs="Times New Roman"/>
          <w:b/>
          <w:sz w:val="28"/>
          <w:szCs w:val="28"/>
        </w:rPr>
        <w:t>EWM Bed Maps</w:t>
      </w:r>
    </w:p>
    <w:p w14:paraId="7876B41B" w14:textId="77777777" w:rsidR="0098775C" w:rsidRPr="003D560D" w:rsidRDefault="0098775C" w:rsidP="0098775C">
      <w:pPr>
        <w:spacing w:after="0" w:line="240" w:lineRule="auto"/>
        <w:jc w:val="center"/>
        <w:rPr>
          <w:rFonts w:ascii="Times New Roman" w:hAnsi="Times New Roman" w:cs="Times New Roman"/>
          <w:b/>
          <w:sz w:val="28"/>
          <w:szCs w:val="28"/>
        </w:rPr>
        <w:sectPr w:rsidR="0098775C" w:rsidRPr="003D560D" w:rsidSect="00E24552">
          <w:pgSz w:w="12240" w:h="15840"/>
          <w:pgMar w:top="1440" w:right="1440" w:bottom="1440" w:left="2160" w:header="720" w:footer="720" w:gutter="0"/>
          <w:cols w:space="720"/>
          <w:docGrid w:linePitch="360"/>
        </w:sectPr>
      </w:pPr>
    </w:p>
    <w:p w14:paraId="7876B41C" w14:textId="33D2F614" w:rsidR="005B408B" w:rsidRPr="003D560D" w:rsidRDefault="005B408B" w:rsidP="005457DB">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lastRenderedPageBreak/>
        <w:t xml:space="preserve">Table </w:t>
      </w:r>
      <w:r w:rsidR="00C436A4" w:rsidRPr="003D560D">
        <w:rPr>
          <w:rFonts w:ascii="Times New Roman" w:hAnsi="Times New Roman" w:cs="Times New Roman"/>
          <w:b/>
          <w:sz w:val="28"/>
          <w:szCs w:val="28"/>
        </w:rPr>
        <w:t>1</w:t>
      </w:r>
      <w:r w:rsidRPr="003D560D">
        <w:rPr>
          <w:rFonts w:ascii="Times New Roman" w:hAnsi="Times New Roman" w:cs="Times New Roman"/>
          <w:b/>
          <w:sz w:val="28"/>
          <w:szCs w:val="28"/>
        </w:rPr>
        <w:t xml:space="preserve">:  </w:t>
      </w:r>
      <w:r w:rsidR="005457DB" w:rsidRPr="003D560D">
        <w:rPr>
          <w:rFonts w:ascii="Times New Roman" w:hAnsi="Times New Roman" w:cs="Times New Roman"/>
          <w:b/>
          <w:sz w:val="28"/>
          <w:szCs w:val="28"/>
        </w:rPr>
        <w:t>Late</w:t>
      </w:r>
      <w:r w:rsidR="002C03CA" w:rsidRPr="003D560D">
        <w:rPr>
          <w:rFonts w:ascii="Times New Roman" w:hAnsi="Times New Roman" w:cs="Times New Roman"/>
          <w:b/>
          <w:sz w:val="28"/>
          <w:szCs w:val="28"/>
        </w:rPr>
        <w:t>-s</w:t>
      </w:r>
      <w:r w:rsidR="005457DB" w:rsidRPr="003D560D">
        <w:rPr>
          <w:rFonts w:ascii="Times New Roman" w:hAnsi="Times New Roman" w:cs="Times New Roman"/>
          <w:b/>
          <w:sz w:val="28"/>
          <w:szCs w:val="28"/>
        </w:rPr>
        <w:t>ummer</w:t>
      </w:r>
      <w:r w:rsidRPr="003D560D">
        <w:rPr>
          <w:rFonts w:ascii="Times New Roman" w:hAnsi="Times New Roman" w:cs="Times New Roman"/>
          <w:b/>
          <w:sz w:val="28"/>
          <w:szCs w:val="28"/>
        </w:rPr>
        <w:t xml:space="preserve"> Eurasian Water-milfoil Bed Mapping Summary</w:t>
      </w:r>
    </w:p>
    <w:p w14:paraId="7876B41D" w14:textId="77777777" w:rsidR="005B408B" w:rsidRPr="003D560D" w:rsidRDefault="005B408B" w:rsidP="005B408B">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Long Trade Lake, Polk County</w:t>
      </w:r>
    </w:p>
    <w:p w14:paraId="7876B41E" w14:textId="2E885D1C" w:rsidR="005B408B" w:rsidRPr="003D560D" w:rsidRDefault="005B408B" w:rsidP="005B408B">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August 2</w:t>
      </w:r>
      <w:r w:rsidR="002C03CA" w:rsidRPr="003D560D">
        <w:rPr>
          <w:rFonts w:ascii="Times New Roman" w:hAnsi="Times New Roman" w:cs="Times New Roman"/>
          <w:b/>
          <w:sz w:val="28"/>
          <w:szCs w:val="28"/>
        </w:rPr>
        <w:t>4</w:t>
      </w:r>
      <w:r w:rsidRPr="003D560D">
        <w:rPr>
          <w:rFonts w:ascii="Times New Roman" w:hAnsi="Times New Roman" w:cs="Times New Roman"/>
          <w:b/>
          <w:sz w:val="28"/>
          <w:szCs w:val="28"/>
        </w:rPr>
        <w:t>, 202</w:t>
      </w:r>
      <w:r w:rsidR="00DD6711" w:rsidRPr="003D560D">
        <w:rPr>
          <w:rFonts w:ascii="Times New Roman" w:hAnsi="Times New Roman" w:cs="Times New Roman"/>
          <w:b/>
          <w:sz w:val="28"/>
          <w:szCs w:val="28"/>
        </w:rPr>
        <w:t>1</w:t>
      </w:r>
    </w:p>
    <w:p w14:paraId="7876B41F" w14:textId="77777777" w:rsidR="005B408B" w:rsidRPr="003D560D" w:rsidRDefault="005B408B" w:rsidP="005B408B">
      <w:pPr>
        <w:spacing w:after="0" w:line="240" w:lineRule="auto"/>
        <w:rPr>
          <w:rFonts w:ascii="Times New Roman" w:hAnsi="Times New Roman" w:cs="Times New Roman"/>
          <w:sz w:val="24"/>
          <w:szCs w:val="24"/>
        </w:rPr>
      </w:pPr>
    </w:p>
    <w:tbl>
      <w:tblPr>
        <w:tblW w:w="132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07"/>
        <w:gridCol w:w="990"/>
        <w:gridCol w:w="990"/>
        <w:gridCol w:w="1334"/>
        <w:gridCol w:w="1710"/>
        <w:gridCol w:w="1440"/>
        <w:gridCol w:w="1530"/>
        <w:gridCol w:w="3870"/>
      </w:tblGrid>
      <w:tr w:rsidR="00DD6711" w:rsidRPr="003D560D" w14:paraId="7876B42B" w14:textId="77777777" w:rsidTr="00DD6711">
        <w:trPr>
          <w:trHeight w:val="255"/>
        </w:trPr>
        <w:tc>
          <w:tcPr>
            <w:tcW w:w="1407" w:type="dxa"/>
            <w:tcBorders>
              <w:top w:val="single" w:sz="4" w:space="0" w:color="auto"/>
              <w:left w:val="single" w:sz="4" w:space="0" w:color="auto"/>
              <w:bottom w:val="single" w:sz="2" w:space="0" w:color="auto"/>
              <w:right w:val="single" w:sz="2" w:space="0" w:color="auto"/>
            </w:tcBorders>
            <w:vAlign w:val="center"/>
          </w:tcPr>
          <w:p w14:paraId="7876B420"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Bed Number</w:t>
            </w:r>
          </w:p>
        </w:tc>
        <w:tc>
          <w:tcPr>
            <w:tcW w:w="990" w:type="dxa"/>
            <w:tcBorders>
              <w:top w:val="single" w:sz="4" w:space="0" w:color="auto"/>
              <w:left w:val="single" w:sz="2" w:space="0" w:color="auto"/>
              <w:bottom w:val="single" w:sz="2" w:space="0" w:color="auto"/>
              <w:right w:val="single" w:sz="2" w:space="0" w:color="auto"/>
            </w:tcBorders>
            <w:vAlign w:val="center"/>
          </w:tcPr>
          <w:p w14:paraId="7876B421" w14:textId="3AC7F836"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2021 Area in Acres</w:t>
            </w:r>
          </w:p>
        </w:tc>
        <w:tc>
          <w:tcPr>
            <w:tcW w:w="990" w:type="dxa"/>
            <w:tcBorders>
              <w:top w:val="single" w:sz="4" w:space="0" w:color="auto"/>
              <w:left w:val="single" w:sz="2" w:space="0" w:color="auto"/>
              <w:bottom w:val="single" w:sz="2" w:space="0" w:color="auto"/>
              <w:right w:val="single" w:sz="2" w:space="0" w:color="auto"/>
            </w:tcBorders>
            <w:vAlign w:val="center"/>
          </w:tcPr>
          <w:p w14:paraId="1E6AFAC6" w14:textId="60ED8028"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2020 Area in Acres</w:t>
            </w:r>
          </w:p>
        </w:tc>
        <w:tc>
          <w:tcPr>
            <w:tcW w:w="1334" w:type="dxa"/>
            <w:tcBorders>
              <w:top w:val="single" w:sz="4" w:space="0" w:color="auto"/>
              <w:left w:val="single" w:sz="2" w:space="0" w:color="auto"/>
              <w:bottom w:val="single" w:sz="2" w:space="0" w:color="auto"/>
              <w:right w:val="single" w:sz="2" w:space="0" w:color="auto"/>
            </w:tcBorders>
            <w:vAlign w:val="center"/>
          </w:tcPr>
          <w:p w14:paraId="7876B424" w14:textId="3EF663E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2021</w:t>
            </w:r>
          </w:p>
          <w:p w14:paraId="7876B425"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Change in</w:t>
            </w:r>
          </w:p>
          <w:p w14:paraId="7876B426"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Acreage</w:t>
            </w:r>
          </w:p>
        </w:tc>
        <w:tc>
          <w:tcPr>
            <w:tcW w:w="1710" w:type="dxa"/>
            <w:tcBorders>
              <w:top w:val="single" w:sz="4" w:space="0" w:color="auto"/>
              <w:left w:val="single" w:sz="2" w:space="0" w:color="auto"/>
              <w:bottom w:val="single" w:sz="2" w:space="0" w:color="auto"/>
              <w:right w:val="single" w:sz="2" w:space="0" w:color="auto"/>
            </w:tcBorders>
            <w:shd w:val="clear" w:color="auto" w:fill="auto"/>
            <w:noWrap/>
            <w:vAlign w:val="center"/>
          </w:tcPr>
          <w:p w14:paraId="7876B427"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Rake Range and Mean Rake Fullness</w:t>
            </w:r>
          </w:p>
        </w:tc>
        <w:tc>
          <w:tcPr>
            <w:tcW w:w="1440" w:type="dxa"/>
            <w:tcBorders>
              <w:top w:val="single" w:sz="4" w:space="0" w:color="auto"/>
              <w:left w:val="single" w:sz="2" w:space="0" w:color="auto"/>
              <w:bottom w:val="single" w:sz="2" w:space="0" w:color="auto"/>
              <w:right w:val="single" w:sz="2" w:space="0" w:color="auto"/>
            </w:tcBorders>
            <w:vAlign w:val="center"/>
          </w:tcPr>
          <w:p w14:paraId="7876B428"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Depth Range and Mean Depth</w:t>
            </w:r>
          </w:p>
        </w:tc>
        <w:tc>
          <w:tcPr>
            <w:tcW w:w="1530" w:type="dxa"/>
            <w:tcBorders>
              <w:top w:val="single" w:sz="4" w:space="0" w:color="auto"/>
              <w:left w:val="single" w:sz="2" w:space="0" w:color="auto"/>
              <w:bottom w:val="single" w:sz="2" w:space="0" w:color="auto"/>
              <w:right w:val="single" w:sz="2" w:space="0" w:color="auto"/>
            </w:tcBorders>
            <w:vAlign w:val="center"/>
          </w:tcPr>
          <w:p w14:paraId="7876B429" w14:textId="77777777"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Navigation Impairment</w:t>
            </w:r>
          </w:p>
        </w:tc>
        <w:tc>
          <w:tcPr>
            <w:tcW w:w="3870" w:type="dxa"/>
            <w:tcBorders>
              <w:top w:val="single" w:sz="4" w:space="0" w:color="auto"/>
              <w:left w:val="single" w:sz="2" w:space="0" w:color="auto"/>
              <w:bottom w:val="single" w:sz="2" w:space="0" w:color="auto"/>
              <w:right w:val="single" w:sz="2" w:space="0" w:color="auto"/>
            </w:tcBorders>
            <w:shd w:val="clear" w:color="auto" w:fill="auto"/>
            <w:noWrap/>
            <w:vAlign w:val="center"/>
          </w:tcPr>
          <w:p w14:paraId="7876B42A" w14:textId="6A46182C" w:rsidR="00DD6711" w:rsidRPr="003D560D" w:rsidRDefault="00DD6711" w:rsidP="00DD6711">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w:t>
            </w:r>
            <w:r w:rsidR="007E687A" w:rsidRPr="003D560D">
              <w:rPr>
                <w:rFonts w:ascii="Times New Roman" w:hAnsi="Times New Roman" w:cs="Times New Roman"/>
                <w:b/>
                <w:color w:val="000000"/>
                <w:sz w:val="24"/>
                <w:szCs w:val="24"/>
              </w:rPr>
              <w:t>1</w:t>
            </w:r>
            <w:r w:rsidRPr="003D560D">
              <w:rPr>
                <w:rFonts w:ascii="Times New Roman" w:hAnsi="Times New Roman" w:cs="Times New Roman"/>
                <w:b/>
                <w:color w:val="000000"/>
                <w:sz w:val="24"/>
                <w:szCs w:val="24"/>
              </w:rPr>
              <w:t xml:space="preserve"> Field Notes</w:t>
            </w:r>
          </w:p>
        </w:tc>
      </w:tr>
      <w:tr w:rsidR="004E1B7A" w:rsidRPr="003D560D" w14:paraId="7876B434" w14:textId="77777777" w:rsidTr="00EE5757">
        <w:trPr>
          <w:trHeight w:val="255"/>
        </w:trPr>
        <w:tc>
          <w:tcPr>
            <w:tcW w:w="1407" w:type="dxa"/>
            <w:tcBorders>
              <w:top w:val="single" w:sz="2" w:space="0" w:color="auto"/>
              <w:left w:val="single" w:sz="4" w:space="0" w:color="auto"/>
              <w:right w:val="single" w:sz="2" w:space="0" w:color="auto"/>
            </w:tcBorders>
            <w:vAlign w:val="center"/>
          </w:tcPr>
          <w:p w14:paraId="7876B42C"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w:t>
            </w:r>
          </w:p>
        </w:tc>
        <w:tc>
          <w:tcPr>
            <w:tcW w:w="990" w:type="dxa"/>
            <w:tcBorders>
              <w:top w:val="single" w:sz="2" w:space="0" w:color="auto"/>
            </w:tcBorders>
            <w:vAlign w:val="center"/>
          </w:tcPr>
          <w:p w14:paraId="7876B42D" w14:textId="2FD8A079"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tcBorders>
              <w:top w:val="single" w:sz="2" w:space="0" w:color="auto"/>
            </w:tcBorders>
            <w:vAlign w:val="center"/>
          </w:tcPr>
          <w:p w14:paraId="6D020FCA" w14:textId="125A6F74"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tcBorders>
              <w:top w:val="single" w:sz="2" w:space="0" w:color="auto"/>
              <w:right w:val="single" w:sz="2" w:space="0" w:color="auto"/>
            </w:tcBorders>
            <w:vAlign w:val="center"/>
          </w:tcPr>
          <w:p w14:paraId="7876B42F" w14:textId="71ACF23F"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w:t>
            </w:r>
          </w:p>
        </w:tc>
        <w:tc>
          <w:tcPr>
            <w:tcW w:w="1710" w:type="dxa"/>
            <w:tcBorders>
              <w:top w:val="single" w:sz="2" w:space="0" w:color="auto"/>
              <w:left w:val="single" w:sz="2" w:space="0" w:color="auto"/>
              <w:right w:val="single" w:sz="2" w:space="0" w:color="auto"/>
            </w:tcBorders>
            <w:shd w:val="clear" w:color="auto" w:fill="auto"/>
            <w:noWrap/>
            <w:vAlign w:val="center"/>
          </w:tcPr>
          <w:p w14:paraId="7876B430"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tcBorders>
              <w:top w:val="single" w:sz="2" w:space="0" w:color="auto"/>
              <w:left w:val="single" w:sz="2" w:space="0" w:color="auto"/>
              <w:right w:val="single" w:sz="2" w:space="0" w:color="auto"/>
            </w:tcBorders>
            <w:vAlign w:val="center"/>
          </w:tcPr>
          <w:p w14:paraId="7876B431"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tcBorders>
              <w:top w:val="single" w:sz="2" w:space="0" w:color="auto"/>
              <w:left w:val="single" w:sz="2" w:space="0" w:color="auto"/>
            </w:tcBorders>
            <w:vAlign w:val="center"/>
          </w:tcPr>
          <w:p w14:paraId="7876B432"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tcBorders>
              <w:top w:val="single" w:sz="2" w:space="0" w:color="auto"/>
              <w:left w:val="single" w:sz="2" w:space="0" w:color="auto"/>
            </w:tcBorders>
            <w:shd w:val="clear" w:color="auto" w:fill="auto"/>
            <w:vAlign w:val="center"/>
          </w:tcPr>
          <w:p w14:paraId="7876B433"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3D" w14:textId="77777777" w:rsidTr="00EE5757">
        <w:trPr>
          <w:trHeight w:val="255"/>
        </w:trPr>
        <w:tc>
          <w:tcPr>
            <w:tcW w:w="1407" w:type="dxa"/>
            <w:tcBorders>
              <w:left w:val="single" w:sz="4" w:space="0" w:color="auto"/>
            </w:tcBorders>
            <w:vAlign w:val="center"/>
          </w:tcPr>
          <w:p w14:paraId="7876B435"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2 and 2A</w:t>
            </w:r>
          </w:p>
        </w:tc>
        <w:tc>
          <w:tcPr>
            <w:tcW w:w="990" w:type="dxa"/>
            <w:vAlign w:val="center"/>
          </w:tcPr>
          <w:p w14:paraId="7876B436" w14:textId="24911F18"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257D5EE9" w14:textId="32725E5A"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38" w14:textId="43631F42"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39"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3A"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3B"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3C"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DD6711" w:rsidRPr="003D560D" w14:paraId="7876B446" w14:textId="77777777" w:rsidTr="00EE5757">
        <w:trPr>
          <w:trHeight w:val="255"/>
        </w:trPr>
        <w:tc>
          <w:tcPr>
            <w:tcW w:w="1407" w:type="dxa"/>
            <w:tcBorders>
              <w:left w:val="single" w:sz="4" w:space="0" w:color="auto"/>
            </w:tcBorders>
            <w:vAlign w:val="center"/>
          </w:tcPr>
          <w:p w14:paraId="7876B43E"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3, 3A, and 3B</w:t>
            </w:r>
          </w:p>
        </w:tc>
        <w:tc>
          <w:tcPr>
            <w:tcW w:w="990" w:type="dxa"/>
            <w:vAlign w:val="center"/>
          </w:tcPr>
          <w:p w14:paraId="7876B43F" w14:textId="0022F85B" w:rsidR="00DD6711" w:rsidRPr="003D560D" w:rsidRDefault="004E1B7A"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0.03</w:t>
            </w:r>
          </w:p>
        </w:tc>
        <w:tc>
          <w:tcPr>
            <w:tcW w:w="990" w:type="dxa"/>
            <w:vAlign w:val="center"/>
          </w:tcPr>
          <w:p w14:paraId="65E6E3C8" w14:textId="689A78C9" w:rsidR="00DD6711" w:rsidRPr="003D560D" w:rsidRDefault="00DD6711"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0.11</w:t>
            </w:r>
          </w:p>
        </w:tc>
        <w:tc>
          <w:tcPr>
            <w:tcW w:w="1334" w:type="dxa"/>
            <w:vAlign w:val="center"/>
          </w:tcPr>
          <w:p w14:paraId="7876B441" w14:textId="77F5C66F" w:rsidR="00DD6711" w:rsidRPr="003D560D" w:rsidRDefault="004E1B7A" w:rsidP="00DD6711">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color w:val="FF0000"/>
                <w:sz w:val="20"/>
                <w:szCs w:val="20"/>
              </w:rPr>
              <w:t>-0.08</w:t>
            </w:r>
          </w:p>
        </w:tc>
        <w:tc>
          <w:tcPr>
            <w:tcW w:w="1710" w:type="dxa"/>
            <w:shd w:val="clear" w:color="auto" w:fill="auto"/>
            <w:noWrap/>
            <w:vAlign w:val="center"/>
          </w:tcPr>
          <w:p w14:paraId="7876B442" w14:textId="248B1024"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&lt;&lt;1-</w:t>
            </w:r>
            <w:r w:rsidR="002C03CA" w:rsidRPr="003D560D">
              <w:rPr>
                <w:rFonts w:ascii="Times New Roman" w:eastAsia="Times New Roman" w:hAnsi="Times New Roman" w:cs="Times New Roman"/>
                <w:color w:val="000000"/>
                <w:sz w:val="20"/>
                <w:szCs w:val="20"/>
              </w:rPr>
              <w:t>2</w:t>
            </w:r>
            <w:r w:rsidRPr="003D560D">
              <w:rPr>
                <w:rFonts w:ascii="Times New Roman" w:eastAsia="Times New Roman" w:hAnsi="Times New Roman" w:cs="Times New Roman"/>
                <w:color w:val="000000"/>
                <w:sz w:val="20"/>
                <w:szCs w:val="20"/>
              </w:rPr>
              <w:t>, 1</w:t>
            </w:r>
          </w:p>
        </w:tc>
        <w:tc>
          <w:tcPr>
            <w:tcW w:w="1440" w:type="dxa"/>
            <w:vAlign w:val="center"/>
          </w:tcPr>
          <w:p w14:paraId="7876B443" w14:textId="71A5434F"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2-</w:t>
            </w:r>
            <w:r w:rsidR="002C03CA" w:rsidRPr="003D560D">
              <w:rPr>
                <w:rFonts w:ascii="Times New Roman" w:eastAsia="Times New Roman" w:hAnsi="Times New Roman" w:cs="Times New Roman"/>
                <w:color w:val="000000"/>
                <w:sz w:val="20"/>
                <w:szCs w:val="20"/>
              </w:rPr>
              <w:t>6</w:t>
            </w:r>
            <w:r w:rsidRPr="003D560D">
              <w:rPr>
                <w:rFonts w:ascii="Times New Roman" w:eastAsia="Times New Roman" w:hAnsi="Times New Roman" w:cs="Times New Roman"/>
                <w:color w:val="000000"/>
                <w:sz w:val="20"/>
                <w:szCs w:val="20"/>
              </w:rPr>
              <w:t>; 4</w:t>
            </w:r>
          </w:p>
        </w:tc>
        <w:tc>
          <w:tcPr>
            <w:tcW w:w="1530" w:type="dxa"/>
            <w:vAlign w:val="center"/>
          </w:tcPr>
          <w:p w14:paraId="7876B444"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Minor</w:t>
            </w:r>
          </w:p>
        </w:tc>
        <w:tc>
          <w:tcPr>
            <w:tcW w:w="3870" w:type="dxa"/>
            <w:shd w:val="clear" w:color="auto" w:fill="auto"/>
            <w:vAlign w:val="center"/>
          </w:tcPr>
          <w:p w14:paraId="7876B445" w14:textId="21E8396C" w:rsidR="00DD6711" w:rsidRPr="003D560D" w:rsidRDefault="002C03CA" w:rsidP="00DD6711">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EWM appears almost dead – mixed w/ Coon</w:t>
            </w:r>
            <w:r w:rsidR="0023767B" w:rsidRPr="003D560D">
              <w:rPr>
                <w:rFonts w:ascii="Times New Roman" w:eastAsia="Times New Roman" w:hAnsi="Times New Roman" w:cs="Times New Roman"/>
                <w:color w:val="000000"/>
                <w:sz w:val="20"/>
                <w:szCs w:val="20"/>
              </w:rPr>
              <w:t>.</w:t>
            </w:r>
          </w:p>
        </w:tc>
      </w:tr>
      <w:tr w:rsidR="004E1B7A" w:rsidRPr="003D560D" w14:paraId="7876B44F" w14:textId="77777777" w:rsidTr="00EE5757">
        <w:trPr>
          <w:trHeight w:val="255"/>
        </w:trPr>
        <w:tc>
          <w:tcPr>
            <w:tcW w:w="1407" w:type="dxa"/>
            <w:tcBorders>
              <w:left w:val="single" w:sz="4" w:space="0" w:color="auto"/>
            </w:tcBorders>
            <w:vAlign w:val="center"/>
          </w:tcPr>
          <w:p w14:paraId="7876B447"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4</w:t>
            </w:r>
          </w:p>
        </w:tc>
        <w:tc>
          <w:tcPr>
            <w:tcW w:w="990" w:type="dxa"/>
            <w:vAlign w:val="center"/>
          </w:tcPr>
          <w:p w14:paraId="7876B448" w14:textId="589E6AA3"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369FB27E" w14:textId="0918ABE9"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4A" w14:textId="19A8414D"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4B"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4C"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4D"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4E"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58" w14:textId="77777777" w:rsidTr="00EE5757">
        <w:trPr>
          <w:trHeight w:val="255"/>
        </w:trPr>
        <w:tc>
          <w:tcPr>
            <w:tcW w:w="1407" w:type="dxa"/>
            <w:tcBorders>
              <w:left w:val="single" w:sz="4" w:space="0" w:color="auto"/>
            </w:tcBorders>
            <w:vAlign w:val="center"/>
          </w:tcPr>
          <w:p w14:paraId="7876B450"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4B</w:t>
            </w:r>
          </w:p>
        </w:tc>
        <w:tc>
          <w:tcPr>
            <w:tcW w:w="990" w:type="dxa"/>
            <w:vAlign w:val="center"/>
          </w:tcPr>
          <w:p w14:paraId="7876B451" w14:textId="506DD62B"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7B4CBBFA" w14:textId="1287CAE9"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53" w14:textId="6B87979D"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54"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55"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56"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57"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61" w14:textId="77777777" w:rsidTr="00EE5757">
        <w:trPr>
          <w:trHeight w:val="255"/>
        </w:trPr>
        <w:tc>
          <w:tcPr>
            <w:tcW w:w="1407" w:type="dxa"/>
            <w:tcBorders>
              <w:left w:val="single" w:sz="4" w:space="0" w:color="auto"/>
            </w:tcBorders>
            <w:vAlign w:val="center"/>
          </w:tcPr>
          <w:p w14:paraId="7876B459"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5</w:t>
            </w:r>
          </w:p>
        </w:tc>
        <w:tc>
          <w:tcPr>
            <w:tcW w:w="990" w:type="dxa"/>
            <w:vAlign w:val="center"/>
          </w:tcPr>
          <w:p w14:paraId="7876B45A" w14:textId="20BE0784"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200E7DDD" w14:textId="7E800822"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5C" w14:textId="5CEE13CE"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5D"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5E"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5F"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60"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6A" w14:textId="77777777" w:rsidTr="00EE5757">
        <w:trPr>
          <w:trHeight w:val="255"/>
        </w:trPr>
        <w:tc>
          <w:tcPr>
            <w:tcW w:w="1407" w:type="dxa"/>
            <w:tcBorders>
              <w:left w:val="single" w:sz="4" w:space="0" w:color="auto"/>
            </w:tcBorders>
            <w:vAlign w:val="center"/>
          </w:tcPr>
          <w:p w14:paraId="7876B462"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6</w:t>
            </w:r>
          </w:p>
        </w:tc>
        <w:tc>
          <w:tcPr>
            <w:tcW w:w="990" w:type="dxa"/>
            <w:vAlign w:val="center"/>
          </w:tcPr>
          <w:p w14:paraId="7876B463" w14:textId="353308E7"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4A91E118" w14:textId="10C50919"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65" w14:textId="347A9ABB"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66"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67"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68"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69"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DD6711" w:rsidRPr="003D560D" w14:paraId="7876B473" w14:textId="77777777" w:rsidTr="00EE5757">
        <w:trPr>
          <w:trHeight w:val="255"/>
        </w:trPr>
        <w:tc>
          <w:tcPr>
            <w:tcW w:w="1407" w:type="dxa"/>
            <w:tcBorders>
              <w:left w:val="single" w:sz="4" w:space="0" w:color="auto"/>
            </w:tcBorders>
            <w:vAlign w:val="center"/>
          </w:tcPr>
          <w:p w14:paraId="7876B46B"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6B</w:t>
            </w:r>
          </w:p>
        </w:tc>
        <w:tc>
          <w:tcPr>
            <w:tcW w:w="990" w:type="dxa"/>
            <w:vAlign w:val="center"/>
          </w:tcPr>
          <w:p w14:paraId="7876B46C" w14:textId="266EC02A" w:rsidR="00DD6711" w:rsidRPr="003D560D" w:rsidRDefault="004E1B7A"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0.37</w:t>
            </w:r>
          </w:p>
        </w:tc>
        <w:tc>
          <w:tcPr>
            <w:tcW w:w="990" w:type="dxa"/>
            <w:vAlign w:val="center"/>
          </w:tcPr>
          <w:p w14:paraId="26FF7A8F" w14:textId="71FACA96" w:rsidR="00DD6711" w:rsidRPr="003D560D" w:rsidRDefault="00DD6711"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0.09</w:t>
            </w:r>
          </w:p>
        </w:tc>
        <w:tc>
          <w:tcPr>
            <w:tcW w:w="1334" w:type="dxa"/>
            <w:vAlign w:val="center"/>
          </w:tcPr>
          <w:p w14:paraId="7876B46E" w14:textId="29861EEC" w:rsidR="00DD6711" w:rsidRPr="003D560D" w:rsidRDefault="00545A8C" w:rsidP="00DD6711">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0.28</w:t>
            </w:r>
          </w:p>
        </w:tc>
        <w:tc>
          <w:tcPr>
            <w:tcW w:w="1710" w:type="dxa"/>
            <w:shd w:val="clear" w:color="auto" w:fill="auto"/>
            <w:noWrap/>
            <w:vAlign w:val="center"/>
          </w:tcPr>
          <w:p w14:paraId="7876B46F" w14:textId="696504A9"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 xml:space="preserve">1-3; </w:t>
            </w:r>
            <w:r w:rsidR="00545A8C" w:rsidRPr="003D560D">
              <w:rPr>
                <w:rFonts w:ascii="Times New Roman" w:eastAsia="Times New Roman" w:hAnsi="Times New Roman" w:cs="Times New Roman"/>
                <w:color w:val="000000"/>
                <w:sz w:val="20"/>
                <w:szCs w:val="20"/>
              </w:rPr>
              <w:t>2</w:t>
            </w:r>
          </w:p>
        </w:tc>
        <w:tc>
          <w:tcPr>
            <w:tcW w:w="1440" w:type="dxa"/>
            <w:vAlign w:val="center"/>
          </w:tcPr>
          <w:p w14:paraId="7876B470" w14:textId="74D79618"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w:t>
            </w:r>
            <w:r w:rsidR="00545A8C" w:rsidRPr="003D560D">
              <w:rPr>
                <w:rFonts w:ascii="Times New Roman" w:eastAsia="Times New Roman" w:hAnsi="Times New Roman" w:cs="Times New Roman"/>
                <w:color w:val="000000"/>
                <w:sz w:val="20"/>
                <w:szCs w:val="20"/>
              </w:rPr>
              <w:t>3</w:t>
            </w:r>
            <w:r w:rsidRPr="003D560D">
              <w:rPr>
                <w:rFonts w:ascii="Times New Roman" w:eastAsia="Times New Roman" w:hAnsi="Times New Roman" w:cs="Times New Roman"/>
                <w:color w:val="000000"/>
                <w:sz w:val="20"/>
                <w:szCs w:val="20"/>
              </w:rPr>
              <w:t>; 2</w:t>
            </w:r>
          </w:p>
        </w:tc>
        <w:tc>
          <w:tcPr>
            <w:tcW w:w="1530" w:type="dxa"/>
            <w:vAlign w:val="center"/>
          </w:tcPr>
          <w:p w14:paraId="7876B471"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Moderate</w:t>
            </w:r>
          </w:p>
        </w:tc>
        <w:tc>
          <w:tcPr>
            <w:tcW w:w="3870" w:type="dxa"/>
            <w:shd w:val="clear" w:color="auto" w:fill="auto"/>
            <w:vAlign w:val="center"/>
          </w:tcPr>
          <w:p w14:paraId="7876B472" w14:textId="77777777" w:rsidR="00DD6711" w:rsidRPr="003D560D" w:rsidRDefault="00DD6711" w:rsidP="00DD6711">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100s of  plants – canopied mat in outlet</w:t>
            </w:r>
          </w:p>
        </w:tc>
      </w:tr>
      <w:tr w:rsidR="00DD6711" w:rsidRPr="003D560D" w14:paraId="7876B47C" w14:textId="77777777" w:rsidTr="00EE5757">
        <w:trPr>
          <w:trHeight w:val="255"/>
        </w:trPr>
        <w:tc>
          <w:tcPr>
            <w:tcW w:w="1407" w:type="dxa"/>
            <w:tcBorders>
              <w:left w:val="single" w:sz="4" w:space="0" w:color="auto"/>
            </w:tcBorders>
            <w:vAlign w:val="center"/>
          </w:tcPr>
          <w:p w14:paraId="7876B474"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Mill Pond</w:t>
            </w:r>
          </w:p>
        </w:tc>
        <w:tc>
          <w:tcPr>
            <w:tcW w:w="990" w:type="dxa"/>
            <w:vAlign w:val="center"/>
          </w:tcPr>
          <w:p w14:paraId="7876B475" w14:textId="01CEDBE3" w:rsidR="00DD6711" w:rsidRPr="003D560D" w:rsidRDefault="004E1B7A"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02AC82C8" w14:textId="3D3AD9C6" w:rsidR="00DD6711" w:rsidRPr="003D560D" w:rsidRDefault="00DD6711"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77" w14:textId="37AC7074" w:rsidR="00DD6711" w:rsidRPr="003D560D" w:rsidRDefault="004E1B7A"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78"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79"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7A"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7B" w14:textId="77777777" w:rsidR="00DD6711" w:rsidRPr="003D560D" w:rsidRDefault="00DD6711" w:rsidP="00DD6711">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DD6711" w:rsidRPr="003D560D" w14:paraId="7876B485" w14:textId="77777777" w:rsidTr="00EE5757">
        <w:trPr>
          <w:trHeight w:val="255"/>
        </w:trPr>
        <w:tc>
          <w:tcPr>
            <w:tcW w:w="1407" w:type="dxa"/>
            <w:tcBorders>
              <w:left w:val="single" w:sz="4" w:space="0" w:color="auto"/>
            </w:tcBorders>
            <w:vAlign w:val="center"/>
          </w:tcPr>
          <w:p w14:paraId="7876B47D"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7</w:t>
            </w:r>
          </w:p>
        </w:tc>
        <w:tc>
          <w:tcPr>
            <w:tcW w:w="990" w:type="dxa"/>
            <w:vAlign w:val="center"/>
          </w:tcPr>
          <w:p w14:paraId="7876B47E" w14:textId="343844F7" w:rsidR="00DD6711" w:rsidRPr="003D560D" w:rsidRDefault="004E1B7A"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0.03</w:t>
            </w:r>
          </w:p>
        </w:tc>
        <w:tc>
          <w:tcPr>
            <w:tcW w:w="990" w:type="dxa"/>
            <w:vAlign w:val="center"/>
          </w:tcPr>
          <w:p w14:paraId="0358731E" w14:textId="15C14F62" w:rsidR="00DD6711" w:rsidRPr="003D560D" w:rsidRDefault="00DD6711" w:rsidP="00DD6711">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80" w14:textId="0F0E2C27" w:rsidR="00DD6711" w:rsidRPr="003D560D" w:rsidRDefault="004E1B7A" w:rsidP="00DD6711">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0.03</w:t>
            </w:r>
          </w:p>
        </w:tc>
        <w:tc>
          <w:tcPr>
            <w:tcW w:w="1710" w:type="dxa"/>
            <w:shd w:val="clear" w:color="auto" w:fill="auto"/>
            <w:noWrap/>
            <w:vAlign w:val="center"/>
          </w:tcPr>
          <w:p w14:paraId="7876B481" w14:textId="5B82832A"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&lt;&lt;1</w:t>
            </w:r>
            <w:r w:rsidR="00545A8C" w:rsidRPr="003D560D">
              <w:rPr>
                <w:rFonts w:ascii="Times New Roman" w:eastAsia="Times New Roman" w:hAnsi="Times New Roman" w:cs="Times New Roman"/>
                <w:color w:val="000000"/>
                <w:sz w:val="20"/>
                <w:szCs w:val="20"/>
              </w:rPr>
              <w:t>-1; &lt;1</w:t>
            </w:r>
          </w:p>
        </w:tc>
        <w:tc>
          <w:tcPr>
            <w:tcW w:w="1440" w:type="dxa"/>
            <w:vAlign w:val="center"/>
          </w:tcPr>
          <w:p w14:paraId="7876B482" w14:textId="678D0107" w:rsidR="00DD6711" w:rsidRPr="003D560D" w:rsidRDefault="001E373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2</w:t>
            </w:r>
            <w:r w:rsidR="00DD6711" w:rsidRPr="003D560D">
              <w:rPr>
                <w:rFonts w:ascii="Times New Roman" w:eastAsia="Times New Roman" w:hAnsi="Times New Roman" w:cs="Times New Roman"/>
                <w:color w:val="000000"/>
                <w:sz w:val="20"/>
                <w:szCs w:val="20"/>
              </w:rPr>
              <w:t>-</w:t>
            </w:r>
            <w:r w:rsidRPr="003D560D">
              <w:rPr>
                <w:rFonts w:ascii="Times New Roman" w:eastAsia="Times New Roman" w:hAnsi="Times New Roman" w:cs="Times New Roman"/>
                <w:color w:val="000000"/>
                <w:sz w:val="20"/>
                <w:szCs w:val="20"/>
              </w:rPr>
              <w:t>4</w:t>
            </w:r>
            <w:r w:rsidR="00DD6711" w:rsidRPr="003D560D">
              <w:rPr>
                <w:rFonts w:ascii="Times New Roman" w:eastAsia="Times New Roman" w:hAnsi="Times New Roman" w:cs="Times New Roman"/>
                <w:color w:val="000000"/>
                <w:sz w:val="20"/>
                <w:szCs w:val="20"/>
              </w:rPr>
              <w:t xml:space="preserve">; </w:t>
            </w:r>
            <w:r w:rsidRPr="003D560D">
              <w:rPr>
                <w:rFonts w:ascii="Times New Roman" w:eastAsia="Times New Roman" w:hAnsi="Times New Roman" w:cs="Times New Roman"/>
                <w:color w:val="000000"/>
                <w:sz w:val="20"/>
                <w:szCs w:val="20"/>
              </w:rPr>
              <w:t>3</w:t>
            </w:r>
          </w:p>
        </w:tc>
        <w:tc>
          <w:tcPr>
            <w:tcW w:w="1530" w:type="dxa"/>
            <w:vAlign w:val="center"/>
          </w:tcPr>
          <w:p w14:paraId="7876B483" w14:textId="77777777" w:rsidR="00DD6711" w:rsidRPr="003D560D" w:rsidRDefault="00DD6711" w:rsidP="00DD6711">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None</w:t>
            </w:r>
          </w:p>
        </w:tc>
        <w:tc>
          <w:tcPr>
            <w:tcW w:w="3870" w:type="dxa"/>
            <w:shd w:val="clear" w:color="auto" w:fill="auto"/>
            <w:vAlign w:val="center"/>
          </w:tcPr>
          <w:p w14:paraId="7876B484" w14:textId="459910ED" w:rsidR="00DD6711" w:rsidRPr="003D560D" w:rsidRDefault="001E3731" w:rsidP="00DD6711">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Low density regular plants - mixed w/ Coon.</w:t>
            </w:r>
          </w:p>
        </w:tc>
      </w:tr>
      <w:tr w:rsidR="004E1B7A" w:rsidRPr="003D560D" w14:paraId="7876B48E" w14:textId="77777777" w:rsidTr="00EE5757">
        <w:trPr>
          <w:trHeight w:val="255"/>
        </w:trPr>
        <w:tc>
          <w:tcPr>
            <w:tcW w:w="1407" w:type="dxa"/>
            <w:tcBorders>
              <w:left w:val="single" w:sz="4" w:space="0" w:color="auto"/>
            </w:tcBorders>
            <w:vAlign w:val="center"/>
          </w:tcPr>
          <w:p w14:paraId="7876B486"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8</w:t>
            </w:r>
          </w:p>
        </w:tc>
        <w:tc>
          <w:tcPr>
            <w:tcW w:w="990" w:type="dxa"/>
            <w:vAlign w:val="center"/>
          </w:tcPr>
          <w:p w14:paraId="7876B487" w14:textId="6DBA89ED"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6A5708AB" w14:textId="340F1CE6"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89" w14:textId="490183ED"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8A"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8B"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8C"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8D"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97" w14:textId="77777777" w:rsidTr="00EE5757">
        <w:trPr>
          <w:trHeight w:val="255"/>
        </w:trPr>
        <w:tc>
          <w:tcPr>
            <w:tcW w:w="1407" w:type="dxa"/>
            <w:tcBorders>
              <w:left w:val="single" w:sz="4" w:space="0" w:color="auto"/>
            </w:tcBorders>
            <w:vAlign w:val="center"/>
          </w:tcPr>
          <w:p w14:paraId="7876B48F"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9</w:t>
            </w:r>
          </w:p>
        </w:tc>
        <w:tc>
          <w:tcPr>
            <w:tcW w:w="990" w:type="dxa"/>
            <w:vAlign w:val="center"/>
          </w:tcPr>
          <w:p w14:paraId="7876B490" w14:textId="284A2CE7"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2DD68AE6" w14:textId="42D4632B"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92" w14:textId="5A2EF815"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93"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94"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95"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96"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A0" w14:textId="77777777" w:rsidTr="00EE5757">
        <w:trPr>
          <w:trHeight w:val="255"/>
        </w:trPr>
        <w:tc>
          <w:tcPr>
            <w:tcW w:w="1407" w:type="dxa"/>
            <w:tcBorders>
              <w:left w:val="single" w:sz="4" w:space="0" w:color="auto"/>
            </w:tcBorders>
            <w:vAlign w:val="center"/>
          </w:tcPr>
          <w:p w14:paraId="7876B498"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10</w:t>
            </w:r>
          </w:p>
        </w:tc>
        <w:tc>
          <w:tcPr>
            <w:tcW w:w="990" w:type="dxa"/>
            <w:vAlign w:val="center"/>
          </w:tcPr>
          <w:p w14:paraId="7876B499" w14:textId="40A971A9"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00B4BA70" w14:textId="68ED4AA0"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9B" w14:textId="56F0276D"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9C"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9D"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9E"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9F" w14:textId="110F03FE" w:rsidR="004E1B7A" w:rsidRPr="003D560D" w:rsidRDefault="00382969"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2 EWM plants – rake removed</w:t>
            </w:r>
          </w:p>
        </w:tc>
      </w:tr>
      <w:tr w:rsidR="004E1B7A" w:rsidRPr="003D560D" w14:paraId="7876B4A9" w14:textId="77777777" w:rsidTr="00EE5757">
        <w:trPr>
          <w:trHeight w:val="255"/>
        </w:trPr>
        <w:tc>
          <w:tcPr>
            <w:tcW w:w="1407" w:type="dxa"/>
            <w:tcBorders>
              <w:left w:val="single" w:sz="4" w:space="0" w:color="auto"/>
            </w:tcBorders>
            <w:vAlign w:val="center"/>
          </w:tcPr>
          <w:p w14:paraId="7876B4A1"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11</w:t>
            </w:r>
          </w:p>
        </w:tc>
        <w:tc>
          <w:tcPr>
            <w:tcW w:w="990" w:type="dxa"/>
            <w:vAlign w:val="center"/>
          </w:tcPr>
          <w:p w14:paraId="7876B4A2" w14:textId="3F7A2EC5"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397645AF" w14:textId="7254CC71"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A4" w14:textId="56256CB8"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710" w:type="dxa"/>
            <w:shd w:val="clear" w:color="auto" w:fill="auto"/>
            <w:noWrap/>
            <w:vAlign w:val="center"/>
          </w:tcPr>
          <w:p w14:paraId="7876B4A5"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vAlign w:val="center"/>
          </w:tcPr>
          <w:p w14:paraId="7876B4A6"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vAlign w:val="center"/>
          </w:tcPr>
          <w:p w14:paraId="7876B4A7"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shd w:val="clear" w:color="auto" w:fill="auto"/>
            <w:vAlign w:val="center"/>
          </w:tcPr>
          <w:p w14:paraId="7876B4A8"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4E1B7A" w:rsidRPr="003D560D" w14:paraId="7876B4B2" w14:textId="77777777" w:rsidTr="00EE5757">
        <w:trPr>
          <w:trHeight w:val="255"/>
        </w:trPr>
        <w:tc>
          <w:tcPr>
            <w:tcW w:w="1407" w:type="dxa"/>
            <w:tcBorders>
              <w:left w:val="single" w:sz="4" w:space="0" w:color="auto"/>
              <w:bottom w:val="single" w:sz="4" w:space="0" w:color="auto"/>
            </w:tcBorders>
            <w:vAlign w:val="center"/>
          </w:tcPr>
          <w:p w14:paraId="7876B4AA"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12 and 12A</w:t>
            </w:r>
          </w:p>
        </w:tc>
        <w:tc>
          <w:tcPr>
            <w:tcW w:w="990" w:type="dxa"/>
            <w:vAlign w:val="center"/>
          </w:tcPr>
          <w:p w14:paraId="7876B4AB" w14:textId="2FEB463A"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0.40</w:t>
            </w:r>
          </w:p>
        </w:tc>
        <w:tc>
          <w:tcPr>
            <w:tcW w:w="990" w:type="dxa"/>
            <w:vAlign w:val="center"/>
          </w:tcPr>
          <w:p w14:paraId="2C379454" w14:textId="3A33EF9B"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AD" w14:textId="753777ED"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0.40</w:t>
            </w:r>
          </w:p>
        </w:tc>
        <w:tc>
          <w:tcPr>
            <w:tcW w:w="1710" w:type="dxa"/>
            <w:tcBorders>
              <w:bottom w:val="single" w:sz="2" w:space="0" w:color="auto"/>
            </w:tcBorders>
            <w:shd w:val="clear" w:color="auto" w:fill="auto"/>
            <w:noWrap/>
            <w:vAlign w:val="center"/>
          </w:tcPr>
          <w:p w14:paraId="7876B4AE" w14:textId="1C2B2FBD"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&lt;&lt;&lt;1-2; &lt;&lt;1</w:t>
            </w:r>
          </w:p>
        </w:tc>
        <w:tc>
          <w:tcPr>
            <w:tcW w:w="1440" w:type="dxa"/>
            <w:tcBorders>
              <w:bottom w:val="single" w:sz="2" w:space="0" w:color="auto"/>
            </w:tcBorders>
            <w:vAlign w:val="center"/>
          </w:tcPr>
          <w:p w14:paraId="7876B4AF" w14:textId="5424907E"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w:t>
            </w:r>
            <w:r w:rsidR="001E3731" w:rsidRPr="003D560D">
              <w:rPr>
                <w:rFonts w:ascii="Times New Roman" w:eastAsia="Times New Roman" w:hAnsi="Times New Roman" w:cs="Times New Roman"/>
                <w:color w:val="000000"/>
                <w:sz w:val="20"/>
                <w:szCs w:val="20"/>
              </w:rPr>
              <w:t>5</w:t>
            </w:r>
            <w:r w:rsidRPr="003D560D">
              <w:rPr>
                <w:rFonts w:ascii="Times New Roman" w:eastAsia="Times New Roman" w:hAnsi="Times New Roman" w:cs="Times New Roman"/>
                <w:color w:val="000000"/>
                <w:sz w:val="20"/>
                <w:szCs w:val="20"/>
              </w:rPr>
              <w:t xml:space="preserve">; </w:t>
            </w:r>
            <w:r w:rsidR="001E3731" w:rsidRPr="003D560D">
              <w:rPr>
                <w:rFonts w:ascii="Times New Roman" w:eastAsia="Times New Roman" w:hAnsi="Times New Roman" w:cs="Times New Roman"/>
                <w:color w:val="000000"/>
                <w:sz w:val="20"/>
                <w:szCs w:val="20"/>
              </w:rPr>
              <w:t>4</w:t>
            </w:r>
          </w:p>
        </w:tc>
        <w:tc>
          <w:tcPr>
            <w:tcW w:w="1530" w:type="dxa"/>
            <w:tcBorders>
              <w:bottom w:val="single" w:sz="2" w:space="0" w:color="auto"/>
            </w:tcBorders>
            <w:vAlign w:val="center"/>
          </w:tcPr>
          <w:p w14:paraId="7876B4B0"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None</w:t>
            </w:r>
          </w:p>
        </w:tc>
        <w:tc>
          <w:tcPr>
            <w:tcW w:w="3870" w:type="dxa"/>
            <w:tcBorders>
              <w:bottom w:val="single" w:sz="2" w:space="0" w:color="auto"/>
            </w:tcBorders>
            <w:shd w:val="clear" w:color="auto" w:fill="auto"/>
            <w:vAlign w:val="center"/>
          </w:tcPr>
          <w:p w14:paraId="7876B4B1" w14:textId="1650071F"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Regular low density – mixed with Coontail</w:t>
            </w:r>
          </w:p>
        </w:tc>
      </w:tr>
      <w:tr w:rsidR="004E1B7A" w:rsidRPr="003D560D" w14:paraId="7876B4BB" w14:textId="77777777" w:rsidTr="00EE5757">
        <w:trPr>
          <w:trHeight w:val="255"/>
        </w:trPr>
        <w:tc>
          <w:tcPr>
            <w:tcW w:w="1407" w:type="dxa"/>
            <w:tcBorders>
              <w:left w:val="single" w:sz="4" w:space="0" w:color="auto"/>
              <w:bottom w:val="single" w:sz="4" w:space="0" w:color="auto"/>
            </w:tcBorders>
            <w:vAlign w:val="center"/>
          </w:tcPr>
          <w:p w14:paraId="7876B4B3"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13</w:t>
            </w:r>
          </w:p>
        </w:tc>
        <w:tc>
          <w:tcPr>
            <w:tcW w:w="990" w:type="dxa"/>
            <w:vAlign w:val="center"/>
          </w:tcPr>
          <w:p w14:paraId="7876B4B4" w14:textId="6FF1F1DD"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990" w:type="dxa"/>
            <w:vAlign w:val="center"/>
          </w:tcPr>
          <w:p w14:paraId="3663C4C5" w14:textId="757BDE27" w:rsidR="004E1B7A" w:rsidRPr="003D560D" w:rsidRDefault="004E1B7A" w:rsidP="004E1B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1334" w:type="dxa"/>
            <w:vAlign w:val="center"/>
          </w:tcPr>
          <w:p w14:paraId="7876B4B6" w14:textId="519A2C22" w:rsidR="004E1B7A" w:rsidRPr="003D560D" w:rsidRDefault="004E1B7A" w:rsidP="004E1B7A">
            <w:pPr>
              <w:spacing w:after="0" w:line="240" w:lineRule="auto"/>
              <w:jc w:val="right"/>
              <w:rPr>
                <w:rFonts w:ascii="Times New Roman" w:eastAsia="Times New Roman" w:hAnsi="Times New Roman" w:cs="Times New Roman"/>
                <w:color w:val="FF0000"/>
                <w:sz w:val="20"/>
                <w:szCs w:val="20"/>
              </w:rPr>
            </w:pPr>
            <w:r w:rsidRPr="003D560D">
              <w:rPr>
                <w:rFonts w:ascii="Times New Roman" w:eastAsia="Times New Roman" w:hAnsi="Times New Roman" w:cs="Times New Roman"/>
                <w:sz w:val="20"/>
                <w:szCs w:val="20"/>
              </w:rPr>
              <w:t>0</w:t>
            </w:r>
          </w:p>
        </w:tc>
        <w:tc>
          <w:tcPr>
            <w:tcW w:w="1710" w:type="dxa"/>
            <w:tcBorders>
              <w:bottom w:val="single" w:sz="2" w:space="0" w:color="auto"/>
            </w:tcBorders>
            <w:shd w:val="clear" w:color="auto" w:fill="auto"/>
            <w:noWrap/>
            <w:vAlign w:val="center"/>
          </w:tcPr>
          <w:p w14:paraId="7876B4B7"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440" w:type="dxa"/>
            <w:tcBorders>
              <w:bottom w:val="single" w:sz="2" w:space="0" w:color="auto"/>
            </w:tcBorders>
            <w:vAlign w:val="center"/>
          </w:tcPr>
          <w:p w14:paraId="7876B4B8"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1530" w:type="dxa"/>
            <w:tcBorders>
              <w:bottom w:val="single" w:sz="2" w:space="0" w:color="auto"/>
            </w:tcBorders>
            <w:vAlign w:val="center"/>
          </w:tcPr>
          <w:p w14:paraId="7876B4B9" w14:textId="77777777" w:rsidR="004E1B7A" w:rsidRPr="003D560D" w:rsidRDefault="004E1B7A" w:rsidP="004E1B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w:t>
            </w:r>
          </w:p>
        </w:tc>
        <w:tc>
          <w:tcPr>
            <w:tcW w:w="3870" w:type="dxa"/>
            <w:tcBorders>
              <w:bottom w:val="single" w:sz="2" w:space="0" w:color="auto"/>
            </w:tcBorders>
            <w:shd w:val="clear" w:color="auto" w:fill="auto"/>
            <w:vAlign w:val="center"/>
          </w:tcPr>
          <w:p w14:paraId="7876B4BA" w14:textId="77777777" w:rsidR="004E1B7A" w:rsidRPr="003D560D" w:rsidRDefault="004E1B7A" w:rsidP="004E1B7A">
            <w:pPr>
              <w:spacing w:after="0" w:line="240" w:lineRule="auto"/>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No EWM found</w:t>
            </w:r>
          </w:p>
        </w:tc>
      </w:tr>
      <w:tr w:rsidR="00DD6711" w:rsidRPr="003D560D" w14:paraId="7876B4C1" w14:textId="77777777" w:rsidTr="00DD6711">
        <w:trPr>
          <w:gridAfter w:val="4"/>
          <w:wAfter w:w="8550" w:type="dxa"/>
          <w:trHeight w:val="395"/>
        </w:trPr>
        <w:tc>
          <w:tcPr>
            <w:tcW w:w="1407" w:type="dxa"/>
            <w:tcBorders>
              <w:top w:val="single" w:sz="4" w:space="0" w:color="auto"/>
              <w:left w:val="nil"/>
              <w:bottom w:val="nil"/>
              <w:right w:val="single" w:sz="4" w:space="0" w:color="auto"/>
            </w:tcBorders>
            <w:vAlign w:val="bottom"/>
          </w:tcPr>
          <w:p w14:paraId="7876B4BC" w14:textId="77777777" w:rsidR="00DD6711" w:rsidRPr="003D560D" w:rsidRDefault="00DD6711" w:rsidP="00DD6711">
            <w:pPr>
              <w:spacing w:after="0" w:line="240" w:lineRule="auto"/>
              <w:jc w:val="center"/>
              <w:rPr>
                <w:rFonts w:asciiTheme="majorBidi" w:hAnsiTheme="majorBidi" w:cstheme="majorBidi"/>
                <w:b/>
                <w:sz w:val="28"/>
                <w:szCs w:val="28"/>
              </w:rPr>
            </w:pPr>
            <w:r w:rsidRPr="003D560D">
              <w:rPr>
                <w:rFonts w:asciiTheme="majorBidi" w:hAnsiTheme="majorBidi" w:cstheme="majorBidi"/>
                <w:b/>
                <w:sz w:val="28"/>
                <w:szCs w:val="28"/>
              </w:rPr>
              <w:t>Total</w:t>
            </w:r>
          </w:p>
          <w:p w14:paraId="7876B4BD" w14:textId="77777777" w:rsidR="00DD6711" w:rsidRPr="003D560D" w:rsidRDefault="00DD6711" w:rsidP="00DD6711">
            <w:pPr>
              <w:spacing w:after="0" w:line="240" w:lineRule="auto"/>
              <w:jc w:val="center"/>
              <w:rPr>
                <w:rFonts w:asciiTheme="majorBidi" w:hAnsiTheme="majorBidi" w:cstheme="majorBidi"/>
                <w:b/>
                <w:sz w:val="28"/>
                <w:szCs w:val="28"/>
              </w:rPr>
            </w:pPr>
            <w:r w:rsidRPr="003D560D">
              <w:rPr>
                <w:rFonts w:asciiTheme="majorBidi" w:hAnsiTheme="majorBidi" w:cstheme="majorBidi"/>
                <w:b/>
                <w:sz w:val="28"/>
                <w:szCs w:val="28"/>
              </w:rPr>
              <w:t>Acres</w:t>
            </w:r>
          </w:p>
        </w:tc>
        <w:tc>
          <w:tcPr>
            <w:tcW w:w="990" w:type="dxa"/>
            <w:tcBorders>
              <w:top w:val="single" w:sz="4" w:space="0" w:color="auto"/>
              <w:left w:val="single" w:sz="4" w:space="0" w:color="auto"/>
              <w:bottom w:val="single" w:sz="4" w:space="0" w:color="auto"/>
              <w:right w:val="single" w:sz="4" w:space="0" w:color="auto"/>
            </w:tcBorders>
            <w:vAlign w:val="center"/>
          </w:tcPr>
          <w:p w14:paraId="7876B4BE" w14:textId="460EAAAF" w:rsidR="00DD6711" w:rsidRPr="003D560D" w:rsidRDefault="004E1B7A" w:rsidP="00DD6711">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0.84</w:t>
            </w:r>
          </w:p>
        </w:tc>
        <w:tc>
          <w:tcPr>
            <w:tcW w:w="990" w:type="dxa"/>
            <w:tcBorders>
              <w:top w:val="single" w:sz="4" w:space="0" w:color="auto"/>
              <w:left w:val="single" w:sz="4" w:space="0" w:color="auto"/>
              <w:bottom w:val="single" w:sz="4" w:space="0" w:color="auto"/>
              <w:right w:val="single" w:sz="4" w:space="0" w:color="auto"/>
            </w:tcBorders>
            <w:vAlign w:val="center"/>
          </w:tcPr>
          <w:p w14:paraId="6C5A13AC" w14:textId="2C067DFF" w:rsidR="00DD6711" w:rsidRPr="003D560D" w:rsidRDefault="00DD6711" w:rsidP="00DD6711">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0.20</w:t>
            </w:r>
          </w:p>
        </w:tc>
        <w:tc>
          <w:tcPr>
            <w:tcW w:w="1334" w:type="dxa"/>
            <w:tcBorders>
              <w:top w:val="single" w:sz="4" w:space="0" w:color="auto"/>
              <w:left w:val="single" w:sz="4" w:space="0" w:color="auto"/>
              <w:bottom w:val="single" w:sz="4" w:space="0" w:color="auto"/>
              <w:right w:val="single" w:sz="4" w:space="0" w:color="auto"/>
            </w:tcBorders>
            <w:vAlign w:val="center"/>
          </w:tcPr>
          <w:p w14:paraId="7876B4C0" w14:textId="000C9028" w:rsidR="00DD6711" w:rsidRPr="003D560D" w:rsidRDefault="004E1B7A" w:rsidP="00DD6711">
            <w:pPr>
              <w:spacing w:after="0" w:line="240" w:lineRule="auto"/>
              <w:jc w:val="right"/>
              <w:rPr>
                <w:rFonts w:asciiTheme="majorBidi" w:hAnsiTheme="majorBidi" w:cstheme="majorBidi"/>
                <w:b/>
                <w:color w:val="FF0000"/>
                <w:sz w:val="28"/>
                <w:szCs w:val="28"/>
              </w:rPr>
            </w:pPr>
            <w:r w:rsidRPr="003D560D">
              <w:rPr>
                <w:rFonts w:asciiTheme="majorBidi" w:hAnsiTheme="majorBidi" w:cstheme="majorBidi"/>
                <w:b/>
                <w:sz w:val="28"/>
                <w:szCs w:val="28"/>
              </w:rPr>
              <w:t>+0.64</w:t>
            </w:r>
          </w:p>
        </w:tc>
      </w:tr>
    </w:tbl>
    <w:p w14:paraId="7876B4C2" w14:textId="77777777" w:rsidR="005B408B" w:rsidRPr="003D560D" w:rsidRDefault="005B408B" w:rsidP="00D22842">
      <w:pPr>
        <w:spacing w:after="0" w:line="240" w:lineRule="auto"/>
        <w:jc w:val="center"/>
        <w:rPr>
          <w:rFonts w:ascii="Times New Roman" w:hAnsi="Times New Roman" w:cs="Times New Roman"/>
          <w:b/>
          <w:sz w:val="28"/>
          <w:szCs w:val="28"/>
        </w:rPr>
      </w:pPr>
    </w:p>
    <w:p w14:paraId="7876B4C3" w14:textId="77777777" w:rsidR="005B408B" w:rsidRPr="003D560D" w:rsidRDefault="005B408B" w:rsidP="00D22842">
      <w:pPr>
        <w:spacing w:after="0" w:line="240" w:lineRule="auto"/>
        <w:jc w:val="center"/>
        <w:rPr>
          <w:rFonts w:ascii="Times New Roman" w:hAnsi="Times New Roman" w:cs="Times New Roman"/>
          <w:b/>
          <w:sz w:val="28"/>
          <w:szCs w:val="28"/>
        </w:rPr>
      </w:pPr>
    </w:p>
    <w:p w14:paraId="7876B4C4" w14:textId="77777777" w:rsidR="005B408B" w:rsidRPr="003D560D" w:rsidRDefault="005B408B" w:rsidP="00D22842">
      <w:pPr>
        <w:spacing w:after="0" w:line="240" w:lineRule="auto"/>
        <w:jc w:val="center"/>
        <w:rPr>
          <w:rFonts w:ascii="Times New Roman" w:hAnsi="Times New Roman" w:cs="Times New Roman"/>
          <w:b/>
          <w:sz w:val="28"/>
          <w:szCs w:val="28"/>
        </w:rPr>
      </w:pPr>
    </w:p>
    <w:p w14:paraId="7876B4C5" w14:textId="77777777" w:rsidR="005B408B" w:rsidRPr="003D560D" w:rsidRDefault="005B408B" w:rsidP="00D22842">
      <w:pPr>
        <w:spacing w:after="0" w:line="240" w:lineRule="auto"/>
        <w:jc w:val="center"/>
        <w:rPr>
          <w:rFonts w:ascii="Times New Roman" w:hAnsi="Times New Roman" w:cs="Times New Roman"/>
          <w:b/>
          <w:sz w:val="28"/>
          <w:szCs w:val="28"/>
        </w:rPr>
      </w:pPr>
    </w:p>
    <w:p w14:paraId="7876B4C6" w14:textId="5EDF5C21" w:rsidR="0098775C" w:rsidRPr="003D560D" w:rsidRDefault="0098775C" w:rsidP="005B408B">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lastRenderedPageBreak/>
        <w:t xml:space="preserve">Table </w:t>
      </w:r>
      <w:r w:rsidR="00C436A4" w:rsidRPr="003D560D">
        <w:rPr>
          <w:rFonts w:ascii="Times New Roman" w:hAnsi="Times New Roman" w:cs="Times New Roman"/>
          <w:b/>
          <w:sz w:val="28"/>
          <w:szCs w:val="28"/>
        </w:rPr>
        <w:t>2</w:t>
      </w:r>
      <w:r w:rsidRPr="003D560D">
        <w:rPr>
          <w:rFonts w:ascii="Times New Roman" w:hAnsi="Times New Roman" w:cs="Times New Roman"/>
          <w:b/>
          <w:sz w:val="28"/>
          <w:szCs w:val="28"/>
        </w:rPr>
        <w:t xml:space="preserve">:  </w:t>
      </w:r>
      <w:r w:rsidR="00FA17A1" w:rsidRPr="003D560D">
        <w:rPr>
          <w:rFonts w:ascii="Times New Roman" w:hAnsi="Times New Roman" w:cs="Times New Roman"/>
          <w:b/>
          <w:sz w:val="28"/>
          <w:szCs w:val="28"/>
        </w:rPr>
        <w:t xml:space="preserve">Historical </w:t>
      </w:r>
      <w:r w:rsidR="005B408B" w:rsidRPr="003D560D">
        <w:rPr>
          <w:rFonts w:ascii="Times New Roman" w:hAnsi="Times New Roman" w:cs="Times New Roman"/>
          <w:b/>
          <w:sz w:val="28"/>
          <w:szCs w:val="28"/>
        </w:rPr>
        <w:t>Late</w:t>
      </w:r>
      <w:r w:rsidR="007E687A" w:rsidRPr="003D560D">
        <w:rPr>
          <w:rFonts w:ascii="Times New Roman" w:hAnsi="Times New Roman" w:cs="Times New Roman"/>
          <w:b/>
          <w:sz w:val="28"/>
          <w:szCs w:val="28"/>
        </w:rPr>
        <w:t>-s</w:t>
      </w:r>
      <w:r w:rsidR="005B408B" w:rsidRPr="003D560D">
        <w:rPr>
          <w:rFonts w:ascii="Times New Roman" w:hAnsi="Times New Roman" w:cs="Times New Roman"/>
          <w:b/>
          <w:sz w:val="28"/>
          <w:szCs w:val="28"/>
        </w:rPr>
        <w:t>ummer/</w:t>
      </w:r>
      <w:r w:rsidRPr="003D560D">
        <w:rPr>
          <w:rFonts w:ascii="Times New Roman" w:hAnsi="Times New Roman" w:cs="Times New Roman"/>
          <w:b/>
          <w:sz w:val="28"/>
          <w:szCs w:val="28"/>
        </w:rPr>
        <w:t>Fall Eurasian Water-milfoil Bed Mapping Summary</w:t>
      </w:r>
    </w:p>
    <w:p w14:paraId="7876B4C7" w14:textId="77777777" w:rsidR="0098775C" w:rsidRPr="003D560D" w:rsidRDefault="0098775C" w:rsidP="0098775C">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Long Trade Lake, Polk County</w:t>
      </w:r>
    </w:p>
    <w:p w14:paraId="7876B4C8" w14:textId="59620DCB" w:rsidR="0098775C" w:rsidRPr="003D560D" w:rsidRDefault="00FA17A1" w:rsidP="0098775C">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2011-202</w:t>
      </w:r>
      <w:r w:rsidR="007E687A" w:rsidRPr="003D560D">
        <w:rPr>
          <w:rFonts w:ascii="Times New Roman" w:hAnsi="Times New Roman" w:cs="Times New Roman"/>
          <w:b/>
          <w:sz w:val="28"/>
          <w:szCs w:val="28"/>
        </w:rPr>
        <w:t>1</w:t>
      </w:r>
      <w:r w:rsidRPr="003D560D">
        <w:rPr>
          <w:rFonts w:ascii="Times New Roman" w:hAnsi="Times New Roman" w:cs="Times New Roman"/>
          <w:b/>
          <w:sz w:val="28"/>
          <w:szCs w:val="28"/>
        </w:rPr>
        <w:t xml:space="preserve"> </w:t>
      </w:r>
    </w:p>
    <w:p w14:paraId="7876B4C9" w14:textId="77777777" w:rsidR="0098775C" w:rsidRPr="003D560D" w:rsidRDefault="0098775C" w:rsidP="0098775C">
      <w:pPr>
        <w:spacing w:after="0" w:line="240" w:lineRule="auto"/>
        <w:rPr>
          <w:rFonts w:ascii="Times New Roman" w:hAnsi="Times New Roman" w:cs="Times New Roman"/>
          <w:sz w:val="12"/>
          <w:szCs w:val="12"/>
        </w:rPr>
      </w:pPr>
    </w:p>
    <w:tbl>
      <w:tblPr>
        <w:tblW w:w="4756" w:type="pct"/>
        <w:tblInd w:w="3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420"/>
        <w:gridCol w:w="1003"/>
        <w:gridCol w:w="1003"/>
        <w:gridCol w:w="1003"/>
        <w:gridCol w:w="1003"/>
        <w:gridCol w:w="1003"/>
        <w:gridCol w:w="1003"/>
        <w:gridCol w:w="1000"/>
        <w:gridCol w:w="1000"/>
        <w:gridCol w:w="1000"/>
        <w:gridCol w:w="1000"/>
        <w:gridCol w:w="1095"/>
      </w:tblGrid>
      <w:tr w:rsidR="007E687A" w:rsidRPr="003D560D" w14:paraId="7876B4DD" w14:textId="77777777" w:rsidTr="007E687A">
        <w:trPr>
          <w:trHeight w:val="255"/>
        </w:trPr>
        <w:tc>
          <w:tcPr>
            <w:tcW w:w="567" w:type="pct"/>
            <w:tcBorders>
              <w:top w:val="single" w:sz="4" w:space="0" w:color="auto"/>
              <w:left w:val="single" w:sz="4" w:space="0" w:color="auto"/>
              <w:bottom w:val="single" w:sz="2" w:space="0" w:color="auto"/>
              <w:right w:val="single" w:sz="2" w:space="0" w:color="auto"/>
            </w:tcBorders>
            <w:vAlign w:val="center"/>
          </w:tcPr>
          <w:p w14:paraId="7876B4CA"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Bed Number</w:t>
            </w:r>
          </w:p>
        </w:tc>
        <w:tc>
          <w:tcPr>
            <w:tcW w:w="400" w:type="pct"/>
            <w:tcBorders>
              <w:top w:val="single" w:sz="4" w:space="0" w:color="auto"/>
              <w:left w:val="single" w:sz="2" w:space="0" w:color="auto"/>
              <w:bottom w:val="single" w:sz="2" w:space="0" w:color="auto"/>
              <w:right w:val="single" w:sz="2" w:space="0" w:color="auto"/>
            </w:tcBorders>
            <w:vAlign w:val="center"/>
          </w:tcPr>
          <w:p w14:paraId="5004E2E3" w14:textId="43EBE331"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2021 Area in Acres</w:t>
            </w:r>
          </w:p>
        </w:tc>
        <w:tc>
          <w:tcPr>
            <w:tcW w:w="400" w:type="pct"/>
            <w:tcBorders>
              <w:top w:val="single" w:sz="4" w:space="0" w:color="auto"/>
              <w:left w:val="single" w:sz="2" w:space="0" w:color="auto"/>
              <w:bottom w:val="single" w:sz="2" w:space="0" w:color="auto"/>
              <w:right w:val="single" w:sz="2" w:space="0" w:color="auto"/>
            </w:tcBorders>
            <w:vAlign w:val="center"/>
          </w:tcPr>
          <w:p w14:paraId="7876B4CB" w14:textId="12FE5B86"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2020 Area in Acres</w:t>
            </w:r>
          </w:p>
        </w:tc>
        <w:tc>
          <w:tcPr>
            <w:tcW w:w="400" w:type="pct"/>
            <w:tcBorders>
              <w:top w:val="single" w:sz="4" w:space="0" w:color="auto"/>
              <w:left w:val="single" w:sz="2" w:space="0" w:color="auto"/>
              <w:bottom w:val="single" w:sz="2" w:space="0" w:color="auto"/>
              <w:right w:val="single" w:sz="2" w:space="0" w:color="auto"/>
            </w:tcBorders>
            <w:vAlign w:val="center"/>
          </w:tcPr>
          <w:p w14:paraId="7876B4CC"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2019</w:t>
            </w:r>
          </w:p>
          <w:p w14:paraId="7876B4CD"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400" w:type="pct"/>
            <w:tcBorders>
              <w:top w:val="single" w:sz="4" w:space="0" w:color="auto"/>
              <w:left w:val="single" w:sz="2" w:space="0" w:color="auto"/>
              <w:bottom w:val="single" w:sz="2" w:space="0" w:color="auto"/>
              <w:right w:val="single" w:sz="2" w:space="0" w:color="auto"/>
            </w:tcBorders>
            <w:vAlign w:val="center"/>
          </w:tcPr>
          <w:p w14:paraId="7876B4CE"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2018</w:t>
            </w:r>
          </w:p>
          <w:p w14:paraId="7876B4CF"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400" w:type="pct"/>
            <w:tcBorders>
              <w:top w:val="single" w:sz="4" w:space="0" w:color="auto"/>
              <w:left w:val="single" w:sz="2" w:space="0" w:color="auto"/>
              <w:bottom w:val="single" w:sz="2" w:space="0" w:color="auto"/>
              <w:right w:val="single" w:sz="2" w:space="0" w:color="auto"/>
            </w:tcBorders>
            <w:vAlign w:val="center"/>
          </w:tcPr>
          <w:p w14:paraId="7876B4D0"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2017</w:t>
            </w:r>
          </w:p>
          <w:p w14:paraId="7876B4D1"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400" w:type="pct"/>
            <w:tcBorders>
              <w:top w:val="single" w:sz="4" w:space="0" w:color="auto"/>
              <w:left w:val="single" w:sz="2" w:space="0" w:color="auto"/>
              <w:bottom w:val="single" w:sz="2" w:space="0" w:color="auto"/>
              <w:right w:val="single" w:sz="2" w:space="0" w:color="auto"/>
            </w:tcBorders>
            <w:vAlign w:val="center"/>
          </w:tcPr>
          <w:p w14:paraId="7876B4D2"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2016</w:t>
            </w:r>
          </w:p>
          <w:p w14:paraId="7876B4D3"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399" w:type="pct"/>
            <w:tcBorders>
              <w:top w:val="single" w:sz="4" w:space="0" w:color="auto"/>
              <w:left w:val="single" w:sz="2" w:space="0" w:color="auto"/>
              <w:bottom w:val="single" w:sz="2" w:space="0" w:color="auto"/>
              <w:right w:val="single" w:sz="2" w:space="0" w:color="auto"/>
            </w:tcBorders>
            <w:vAlign w:val="center"/>
          </w:tcPr>
          <w:p w14:paraId="7876B4D4"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2015 Area in Acres</w:t>
            </w:r>
          </w:p>
        </w:tc>
        <w:tc>
          <w:tcPr>
            <w:tcW w:w="399" w:type="pct"/>
            <w:tcBorders>
              <w:top w:val="single" w:sz="4" w:space="0" w:color="auto"/>
              <w:left w:val="single" w:sz="2" w:space="0" w:color="auto"/>
              <w:bottom w:val="single" w:sz="2" w:space="0" w:color="auto"/>
              <w:right w:val="single" w:sz="2" w:space="0" w:color="auto"/>
            </w:tcBorders>
            <w:vAlign w:val="center"/>
          </w:tcPr>
          <w:p w14:paraId="7876B4D5"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2014</w:t>
            </w:r>
          </w:p>
          <w:p w14:paraId="7876B4D6"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399" w:type="pct"/>
            <w:tcBorders>
              <w:top w:val="single" w:sz="4" w:space="0" w:color="auto"/>
              <w:left w:val="single" w:sz="2" w:space="0" w:color="auto"/>
              <w:bottom w:val="single" w:sz="2" w:space="0" w:color="auto"/>
              <w:right w:val="single" w:sz="2" w:space="0" w:color="auto"/>
            </w:tcBorders>
            <w:vAlign w:val="center"/>
          </w:tcPr>
          <w:p w14:paraId="7876B4D7"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2013</w:t>
            </w:r>
          </w:p>
          <w:p w14:paraId="7876B4D8"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399" w:type="pct"/>
            <w:tcBorders>
              <w:top w:val="single" w:sz="4" w:space="0" w:color="auto"/>
              <w:left w:val="single" w:sz="2" w:space="0" w:color="auto"/>
              <w:bottom w:val="single" w:sz="2" w:space="0" w:color="auto"/>
              <w:right w:val="single" w:sz="2" w:space="0" w:color="auto"/>
            </w:tcBorders>
            <w:vAlign w:val="center"/>
          </w:tcPr>
          <w:p w14:paraId="7876B4D9"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2012</w:t>
            </w:r>
          </w:p>
          <w:p w14:paraId="7876B4DA"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c>
          <w:tcPr>
            <w:tcW w:w="437" w:type="pct"/>
            <w:tcBorders>
              <w:top w:val="single" w:sz="4" w:space="0" w:color="auto"/>
              <w:left w:val="single" w:sz="2" w:space="0" w:color="auto"/>
              <w:bottom w:val="single" w:sz="2" w:space="0" w:color="auto"/>
              <w:right w:val="single" w:sz="2" w:space="0" w:color="auto"/>
            </w:tcBorders>
            <w:vAlign w:val="center"/>
          </w:tcPr>
          <w:p w14:paraId="7876B4DB"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2011</w:t>
            </w:r>
          </w:p>
          <w:p w14:paraId="7876B4DC" w14:textId="77777777" w:rsidR="007E687A" w:rsidRPr="003D560D" w:rsidRDefault="007E687A" w:rsidP="007E687A">
            <w:pPr>
              <w:spacing w:after="0" w:line="240" w:lineRule="auto"/>
              <w:jc w:val="center"/>
              <w:rPr>
                <w:rFonts w:ascii="Times New Roman" w:hAnsi="Times New Roman" w:cs="Times New Roman"/>
                <w:b/>
                <w:color w:val="000000"/>
                <w:sz w:val="24"/>
                <w:szCs w:val="24"/>
              </w:rPr>
            </w:pPr>
            <w:r w:rsidRPr="003D560D">
              <w:rPr>
                <w:rFonts w:ascii="Times New Roman" w:hAnsi="Times New Roman" w:cs="Times New Roman"/>
                <w:b/>
                <w:color w:val="000000"/>
                <w:sz w:val="24"/>
                <w:szCs w:val="24"/>
              </w:rPr>
              <w:t>Area in Acres</w:t>
            </w:r>
          </w:p>
        </w:tc>
      </w:tr>
      <w:tr w:rsidR="007E687A" w:rsidRPr="003D560D" w14:paraId="7876B4E9" w14:textId="77777777" w:rsidTr="005B26CD">
        <w:trPr>
          <w:trHeight w:val="255"/>
        </w:trPr>
        <w:tc>
          <w:tcPr>
            <w:tcW w:w="567" w:type="pct"/>
            <w:tcBorders>
              <w:top w:val="single" w:sz="2" w:space="0" w:color="auto"/>
              <w:left w:val="single" w:sz="4" w:space="0" w:color="auto"/>
              <w:right w:val="single" w:sz="2" w:space="0" w:color="auto"/>
            </w:tcBorders>
            <w:vAlign w:val="center"/>
          </w:tcPr>
          <w:p w14:paraId="7876B4DE"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w:t>
            </w:r>
          </w:p>
        </w:tc>
        <w:tc>
          <w:tcPr>
            <w:tcW w:w="400" w:type="pct"/>
            <w:tcBorders>
              <w:top w:val="single" w:sz="2" w:space="0" w:color="auto"/>
            </w:tcBorders>
            <w:vAlign w:val="center"/>
          </w:tcPr>
          <w:p w14:paraId="1C4932A7" w14:textId="646A1769"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tcBorders>
              <w:top w:val="single" w:sz="2" w:space="0" w:color="auto"/>
            </w:tcBorders>
            <w:vAlign w:val="center"/>
          </w:tcPr>
          <w:p w14:paraId="7876B4DF" w14:textId="61A2D3E5"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tcBorders>
              <w:top w:val="single" w:sz="2" w:space="0" w:color="auto"/>
            </w:tcBorders>
            <w:vAlign w:val="center"/>
          </w:tcPr>
          <w:p w14:paraId="7876B4E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tcBorders>
              <w:top w:val="single" w:sz="2" w:space="0" w:color="auto"/>
            </w:tcBorders>
            <w:vAlign w:val="center"/>
          </w:tcPr>
          <w:p w14:paraId="7876B4E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tcBorders>
              <w:top w:val="single" w:sz="2" w:space="0" w:color="auto"/>
            </w:tcBorders>
            <w:vAlign w:val="center"/>
          </w:tcPr>
          <w:p w14:paraId="7876B4E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00" w:type="pct"/>
            <w:tcBorders>
              <w:top w:val="single" w:sz="2" w:space="0" w:color="auto"/>
            </w:tcBorders>
            <w:vAlign w:val="center"/>
          </w:tcPr>
          <w:p w14:paraId="7876B4E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tcBorders>
              <w:top w:val="single" w:sz="2" w:space="0" w:color="auto"/>
            </w:tcBorders>
            <w:vAlign w:val="center"/>
          </w:tcPr>
          <w:p w14:paraId="7876B4E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0.36</w:t>
            </w:r>
          </w:p>
        </w:tc>
        <w:tc>
          <w:tcPr>
            <w:tcW w:w="399" w:type="pct"/>
            <w:tcBorders>
              <w:top w:val="single" w:sz="2" w:space="0" w:color="auto"/>
            </w:tcBorders>
            <w:vAlign w:val="center"/>
          </w:tcPr>
          <w:p w14:paraId="7876B4E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tcBorders>
              <w:top w:val="single" w:sz="2" w:space="0" w:color="auto"/>
            </w:tcBorders>
            <w:vAlign w:val="center"/>
          </w:tcPr>
          <w:p w14:paraId="7876B4E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tcBorders>
              <w:top w:val="single" w:sz="2" w:space="0" w:color="auto"/>
            </w:tcBorders>
            <w:vAlign w:val="center"/>
          </w:tcPr>
          <w:p w14:paraId="7876B4E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0.45</w:t>
            </w:r>
          </w:p>
        </w:tc>
        <w:tc>
          <w:tcPr>
            <w:tcW w:w="437" w:type="pct"/>
            <w:tcBorders>
              <w:top w:val="single" w:sz="2" w:space="0" w:color="auto"/>
              <w:right w:val="single" w:sz="2" w:space="0" w:color="auto"/>
            </w:tcBorders>
            <w:vAlign w:val="center"/>
          </w:tcPr>
          <w:p w14:paraId="7876B4E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0.70</w:t>
            </w:r>
          </w:p>
        </w:tc>
      </w:tr>
      <w:tr w:rsidR="007E687A" w:rsidRPr="003D560D" w14:paraId="7876B4F5" w14:textId="77777777" w:rsidTr="005B26CD">
        <w:trPr>
          <w:trHeight w:val="255"/>
        </w:trPr>
        <w:tc>
          <w:tcPr>
            <w:tcW w:w="567" w:type="pct"/>
            <w:tcBorders>
              <w:left w:val="single" w:sz="4" w:space="0" w:color="auto"/>
            </w:tcBorders>
            <w:vAlign w:val="center"/>
          </w:tcPr>
          <w:p w14:paraId="7876B4EA"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2 and 2A</w:t>
            </w:r>
          </w:p>
        </w:tc>
        <w:tc>
          <w:tcPr>
            <w:tcW w:w="400" w:type="pct"/>
            <w:vAlign w:val="center"/>
          </w:tcPr>
          <w:p w14:paraId="0C283874" w14:textId="79B7602F" w:rsidR="007E687A" w:rsidRPr="003D560D" w:rsidRDefault="004E1B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4EB" w14:textId="50001EC5"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4E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4E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4E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0.05</w:t>
            </w:r>
          </w:p>
        </w:tc>
        <w:tc>
          <w:tcPr>
            <w:tcW w:w="400" w:type="pct"/>
            <w:vAlign w:val="center"/>
          </w:tcPr>
          <w:p w14:paraId="7876B4E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0.54</w:t>
            </w:r>
          </w:p>
        </w:tc>
        <w:tc>
          <w:tcPr>
            <w:tcW w:w="399" w:type="pct"/>
            <w:vAlign w:val="center"/>
          </w:tcPr>
          <w:p w14:paraId="7876B4F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4F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1.89</w:t>
            </w:r>
          </w:p>
        </w:tc>
      </w:tr>
      <w:tr w:rsidR="007E687A" w:rsidRPr="003D560D" w14:paraId="7876B501" w14:textId="77777777" w:rsidTr="005B26CD">
        <w:trPr>
          <w:trHeight w:val="255"/>
        </w:trPr>
        <w:tc>
          <w:tcPr>
            <w:tcW w:w="567" w:type="pct"/>
            <w:tcBorders>
              <w:left w:val="single" w:sz="4" w:space="0" w:color="auto"/>
            </w:tcBorders>
            <w:vAlign w:val="center"/>
          </w:tcPr>
          <w:p w14:paraId="7876B4F6"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3, 3A, and 3B</w:t>
            </w:r>
          </w:p>
        </w:tc>
        <w:tc>
          <w:tcPr>
            <w:tcW w:w="400" w:type="pct"/>
            <w:vAlign w:val="center"/>
          </w:tcPr>
          <w:p w14:paraId="1FA5E6F4" w14:textId="2EAB3906" w:rsidR="007E687A" w:rsidRPr="003D560D" w:rsidRDefault="004E1B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0.03</w:t>
            </w:r>
          </w:p>
        </w:tc>
        <w:tc>
          <w:tcPr>
            <w:tcW w:w="400" w:type="pct"/>
            <w:vAlign w:val="center"/>
          </w:tcPr>
          <w:p w14:paraId="7876B4F7" w14:textId="4B66694E"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0.11</w:t>
            </w:r>
          </w:p>
        </w:tc>
        <w:tc>
          <w:tcPr>
            <w:tcW w:w="400" w:type="pct"/>
            <w:vAlign w:val="center"/>
          </w:tcPr>
          <w:p w14:paraId="7876B4F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0.04</w:t>
            </w:r>
          </w:p>
        </w:tc>
        <w:tc>
          <w:tcPr>
            <w:tcW w:w="400" w:type="pct"/>
            <w:vAlign w:val="center"/>
          </w:tcPr>
          <w:p w14:paraId="7876B4F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4F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0.26</w:t>
            </w:r>
          </w:p>
        </w:tc>
        <w:tc>
          <w:tcPr>
            <w:tcW w:w="400" w:type="pct"/>
            <w:vAlign w:val="center"/>
          </w:tcPr>
          <w:p w14:paraId="7876B4F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2.24</w:t>
            </w:r>
          </w:p>
        </w:tc>
        <w:tc>
          <w:tcPr>
            <w:tcW w:w="399" w:type="pct"/>
            <w:vAlign w:val="center"/>
          </w:tcPr>
          <w:p w14:paraId="7876B4F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4F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37" w:type="pct"/>
            <w:vAlign w:val="center"/>
          </w:tcPr>
          <w:p w14:paraId="7876B50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2.69</w:t>
            </w:r>
          </w:p>
        </w:tc>
      </w:tr>
      <w:tr w:rsidR="007E687A" w:rsidRPr="003D560D" w14:paraId="7876B50D" w14:textId="77777777" w:rsidTr="005B26CD">
        <w:trPr>
          <w:trHeight w:val="255"/>
        </w:trPr>
        <w:tc>
          <w:tcPr>
            <w:tcW w:w="567" w:type="pct"/>
            <w:tcBorders>
              <w:left w:val="single" w:sz="4" w:space="0" w:color="auto"/>
            </w:tcBorders>
            <w:vAlign w:val="center"/>
          </w:tcPr>
          <w:p w14:paraId="7876B502"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4</w:t>
            </w:r>
          </w:p>
        </w:tc>
        <w:tc>
          <w:tcPr>
            <w:tcW w:w="400" w:type="pct"/>
            <w:vAlign w:val="center"/>
          </w:tcPr>
          <w:p w14:paraId="78CD31ED" w14:textId="10E53AEA"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3" w14:textId="7EB678C9"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0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0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0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0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0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0.13</w:t>
            </w:r>
          </w:p>
        </w:tc>
      </w:tr>
      <w:tr w:rsidR="007E687A" w:rsidRPr="003D560D" w14:paraId="7876B519" w14:textId="77777777" w:rsidTr="005B26CD">
        <w:trPr>
          <w:trHeight w:val="255"/>
        </w:trPr>
        <w:tc>
          <w:tcPr>
            <w:tcW w:w="567" w:type="pct"/>
            <w:tcBorders>
              <w:left w:val="single" w:sz="4" w:space="0" w:color="auto"/>
            </w:tcBorders>
            <w:vAlign w:val="center"/>
          </w:tcPr>
          <w:p w14:paraId="7876B50E"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4B</w:t>
            </w:r>
          </w:p>
        </w:tc>
        <w:tc>
          <w:tcPr>
            <w:tcW w:w="400" w:type="pct"/>
            <w:vAlign w:val="center"/>
          </w:tcPr>
          <w:p w14:paraId="31AC3023" w14:textId="4511E193"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0F" w14:textId="6F6DD7CB"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00" w:type="pct"/>
            <w:vAlign w:val="center"/>
          </w:tcPr>
          <w:p w14:paraId="7876B51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0.01</w:t>
            </w:r>
          </w:p>
        </w:tc>
        <w:tc>
          <w:tcPr>
            <w:tcW w:w="400" w:type="pct"/>
            <w:vAlign w:val="center"/>
          </w:tcPr>
          <w:p w14:paraId="7876B51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1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0.12</w:t>
            </w:r>
          </w:p>
        </w:tc>
        <w:tc>
          <w:tcPr>
            <w:tcW w:w="399" w:type="pct"/>
            <w:vAlign w:val="center"/>
          </w:tcPr>
          <w:p w14:paraId="7876B51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1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1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0.03</w:t>
            </w:r>
          </w:p>
        </w:tc>
        <w:tc>
          <w:tcPr>
            <w:tcW w:w="437" w:type="pct"/>
            <w:vAlign w:val="center"/>
          </w:tcPr>
          <w:p w14:paraId="7876B51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r>
      <w:tr w:rsidR="007E687A" w:rsidRPr="003D560D" w14:paraId="7876B525" w14:textId="77777777" w:rsidTr="005B26CD">
        <w:trPr>
          <w:trHeight w:val="255"/>
        </w:trPr>
        <w:tc>
          <w:tcPr>
            <w:tcW w:w="567" w:type="pct"/>
            <w:tcBorders>
              <w:left w:val="single" w:sz="4" w:space="0" w:color="auto"/>
            </w:tcBorders>
            <w:vAlign w:val="center"/>
          </w:tcPr>
          <w:p w14:paraId="7876B51A"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5</w:t>
            </w:r>
          </w:p>
        </w:tc>
        <w:tc>
          <w:tcPr>
            <w:tcW w:w="400" w:type="pct"/>
            <w:vAlign w:val="center"/>
          </w:tcPr>
          <w:p w14:paraId="726B633D" w14:textId="5A079194"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B" w14:textId="4F81882C"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1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2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0.51</w:t>
            </w:r>
          </w:p>
        </w:tc>
      </w:tr>
      <w:tr w:rsidR="007E687A" w:rsidRPr="003D560D" w14:paraId="7876B531" w14:textId="77777777" w:rsidTr="005B26CD">
        <w:trPr>
          <w:trHeight w:val="255"/>
        </w:trPr>
        <w:tc>
          <w:tcPr>
            <w:tcW w:w="567" w:type="pct"/>
            <w:tcBorders>
              <w:left w:val="single" w:sz="4" w:space="0" w:color="auto"/>
            </w:tcBorders>
            <w:vAlign w:val="center"/>
          </w:tcPr>
          <w:p w14:paraId="7876B526"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6</w:t>
            </w:r>
          </w:p>
        </w:tc>
        <w:tc>
          <w:tcPr>
            <w:tcW w:w="400" w:type="pct"/>
            <w:vAlign w:val="center"/>
          </w:tcPr>
          <w:p w14:paraId="208E4AE1" w14:textId="6F68B80C"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27" w14:textId="035950A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2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2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2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0.23</w:t>
            </w:r>
          </w:p>
        </w:tc>
        <w:tc>
          <w:tcPr>
            <w:tcW w:w="400" w:type="pct"/>
            <w:vAlign w:val="center"/>
          </w:tcPr>
          <w:p w14:paraId="7876B52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1.52</w:t>
            </w:r>
          </w:p>
        </w:tc>
        <w:tc>
          <w:tcPr>
            <w:tcW w:w="399" w:type="pct"/>
            <w:vAlign w:val="center"/>
          </w:tcPr>
          <w:p w14:paraId="7876B52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2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0.13</w:t>
            </w:r>
          </w:p>
        </w:tc>
        <w:tc>
          <w:tcPr>
            <w:tcW w:w="437" w:type="pct"/>
            <w:vAlign w:val="center"/>
          </w:tcPr>
          <w:p w14:paraId="7876B53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1.23</w:t>
            </w:r>
          </w:p>
        </w:tc>
      </w:tr>
      <w:tr w:rsidR="007E687A" w:rsidRPr="003D560D" w14:paraId="7876B53D" w14:textId="77777777" w:rsidTr="005B26CD">
        <w:trPr>
          <w:trHeight w:val="255"/>
        </w:trPr>
        <w:tc>
          <w:tcPr>
            <w:tcW w:w="567" w:type="pct"/>
            <w:tcBorders>
              <w:left w:val="single" w:sz="4" w:space="0" w:color="auto"/>
            </w:tcBorders>
            <w:vAlign w:val="center"/>
          </w:tcPr>
          <w:p w14:paraId="7876B532"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6B</w:t>
            </w:r>
          </w:p>
        </w:tc>
        <w:tc>
          <w:tcPr>
            <w:tcW w:w="400" w:type="pct"/>
            <w:vAlign w:val="center"/>
          </w:tcPr>
          <w:p w14:paraId="5FD897CB" w14:textId="3549E7B7" w:rsidR="007E687A" w:rsidRPr="003D560D" w:rsidRDefault="004E1B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0.37</w:t>
            </w:r>
          </w:p>
        </w:tc>
        <w:tc>
          <w:tcPr>
            <w:tcW w:w="400" w:type="pct"/>
            <w:vAlign w:val="center"/>
          </w:tcPr>
          <w:p w14:paraId="7876B533" w14:textId="534F4954"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0.09</w:t>
            </w:r>
          </w:p>
        </w:tc>
        <w:tc>
          <w:tcPr>
            <w:tcW w:w="400" w:type="pct"/>
            <w:vAlign w:val="center"/>
          </w:tcPr>
          <w:p w14:paraId="7876B53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0.44</w:t>
            </w:r>
          </w:p>
        </w:tc>
        <w:tc>
          <w:tcPr>
            <w:tcW w:w="400" w:type="pct"/>
            <w:vAlign w:val="center"/>
          </w:tcPr>
          <w:p w14:paraId="7876B53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00" w:type="pct"/>
            <w:vAlign w:val="center"/>
          </w:tcPr>
          <w:p w14:paraId="7876B53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0.29</w:t>
            </w:r>
          </w:p>
        </w:tc>
        <w:tc>
          <w:tcPr>
            <w:tcW w:w="400" w:type="pct"/>
            <w:vAlign w:val="center"/>
          </w:tcPr>
          <w:p w14:paraId="7876B53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3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2.18</w:t>
            </w:r>
          </w:p>
        </w:tc>
        <w:tc>
          <w:tcPr>
            <w:tcW w:w="399" w:type="pct"/>
            <w:vAlign w:val="center"/>
          </w:tcPr>
          <w:p w14:paraId="7876B53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0.22</w:t>
            </w:r>
          </w:p>
        </w:tc>
        <w:tc>
          <w:tcPr>
            <w:tcW w:w="399" w:type="pct"/>
            <w:vAlign w:val="center"/>
          </w:tcPr>
          <w:p w14:paraId="7876B53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3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0.76</w:t>
            </w:r>
          </w:p>
        </w:tc>
        <w:tc>
          <w:tcPr>
            <w:tcW w:w="437" w:type="pct"/>
            <w:vAlign w:val="center"/>
          </w:tcPr>
          <w:p w14:paraId="7876B53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r>
      <w:tr w:rsidR="007E687A" w:rsidRPr="003D560D" w14:paraId="7876B549" w14:textId="77777777" w:rsidTr="005B26CD">
        <w:trPr>
          <w:trHeight w:val="255"/>
        </w:trPr>
        <w:tc>
          <w:tcPr>
            <w:tcW w:w="567" w:type="pct"/>
            <w:tcBorders>
              <w:left w:val="single" w:sz="4" w:space="0" w:color="auto"/>
            </w:tcBorders>
            <w:vAlign w:val="center"/>
          </w:tcPr>
          <w:p w14:paraId="7876B53E"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Mill Pond</w:t>
            </w:r>
          </w:p>
        </w:tc>
        <w:tc>
          <w:tcPr>
            <w:tcW w:w="400" w:type="pct"/>
            <w:vAlign w:val="center"/>
          </w:tcPr>
          <w:p w14:paraId="540E0DC6" w14:textId="33ACD08B"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3F" w14:textId="10E39571"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4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4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4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4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4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r>
      <w:tr w:rsidR="007E687A" w:rsidRPr="003D560D" w14:paraId="7876B555" w14:textId="77777777" w:rsidTr="005B26CD">
        <w:trPr>
          <w:trHeight w:val="255"/>
        </w:trPr>
        <w:tc>
          <w:tcPr>
            <w:tcW w:w="567" w:type="pct"/>
            <w:tcBorders>
              <w:left w:val="single" w:sz="4" w:space="0" w:color="auto"/>
            </w:tcBorders>
            <w:vAlign w:val="center"/>
          </w:tcPr>
          <w:p w14:paraId="7876B54A"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7</w:t>
            </w:r>
          </w:p>
        </w:tc>
        <w:tc>
          <w:tcPr>
            <w:tcW w:w="400" w:type="pct"/>
            <w:vAlign w:val="center"/>
          </w:tcPr>
          <w:p w14:paraId="16D986CC" w14:textId="4A3FF7A0"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r w:rsidR="004E1B7A" w:rsidRPr="003D560D">
              <w:rPr>
                <w:rFonts w:ascii="Times New Roman" w:eastAsia="Times New Roman" w:hAnsi="Times New Roman" w:cs="Times New Roman"/>
                <w:sz w:val="20"/>
                <w:szCs w:val="20"/>
              </w:rPr>
              <w:t>.03</w:t>
            </w:r>
          </w:p>
        </w:tc>
        <w:tc>
          <w:tcPr>
            <w:tcW w:w="400" w:type="pct"/>
            <w:vAlign w:val="center"/>
          </w:tcPr>
          <w:p w14:paraId="7876B54B" w14:textId="481F4D54"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0.16</w:t>
            </w:r>
          </w:p>
        </w:tc>
        <w:tc>
          <w:tcPr>
            <w:tcW w:w="400" w:type="pct"/>
            <w:vAlign w:val="center"/>
          </w:tcPr>
          <w:p w14:paraId="7876B54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4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0.73</w:t>
            </w:r>
          </w:p>
        </w:tc>
        <w:tc>
          <w:tcPr>
            <w:tcW w:w="399" w:type="pct"/>
            <w:vAlign w:val="center"/>
          </w:tcPr>
          <w:p w14:paraId="7876B55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0.21</w:t>
            </w:r>
          </w:p>
        </w:tc>
        <w:tc>
          <w:tcPr>
            <w:tcW w:w="437" w:type="pct"/>
            <w:vAlign w:val="center"/>
          </w:tcPr>
          <w:p w14:paraId="7876B55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1.03</w:t>
            </w:r>
          </w:p>
        </w:tc>
      </w:tr>
      <w:tr w:rsidR="007E687A" w:rsidRPr="003D560D" w14:paraId="7876B561" w14:textId="77777777" w:rsidTr="005B26CD">
        <w:trPr>
          <w:trHeight w:val="255"/>
        </w:trPr>
        <w:tc>
          <w:tcPr>
            <w:tcW w:w="567" w:type="pct"/>
            <w:tcBorders>
              <w:left w:val="single" w:sz="4" w:space="0" w:color="auto"/>
            </w:tcBorders>
            <w:vAlign w:val="center"/>
          </w:tcPr>
          <w:p w14:paraId="7876B556"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8</w:t>
            </w:r>
          </w:p>
        </w:tc>
        <w:tc>
          <w:tcPr>
            <w:tcW w:w="400" w:type="pct"/>
            <w:vAlign w:val="center"/>
          </w:tcPr>
          <w:p w14:paraId="06AA8DF5" w14:textId="4F40D13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57" w14:textId="1D7E685A"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5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5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5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5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0.01</w:t>
            </w:r>
          </w:p>
        </w:tc>
        <w:tc>
          <w:tcPr>
            <w:tcW w:w="399" w:type="pct"/>
            <w:vAlign w:val="center"/>
          </w:tcPr>
          <w:p w14:paraId="7876B55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5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6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0.11</w:t>
            </w:r>
          </w:p>
        </w:tc>
      </w:tr>
      <w:tr w:rsidR="007E687A" w:rsidRPr="003D560D" w14:paraId="7876B56D" w14:textId="77777777" w:rsidTr="005B26CD">
        <w:trPr>
          <w:trHeight w:val="255"/>
        </w:trPr>
        <w:tc>
          <w:tcPr>
            <w:tcW w:w="567" w:type="pct"/>
            <w:tcBorders>
              <w:left w:val="single" w:sz="4" w:space="0" w:color="auto"/>
            </w:tcBorders>
            <w:vAlign w:val="center"/>
          </w:tcPr>
          <w:p w14:paraId="7876B562"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9</w:t>
            </w:r>
          </w:p>
        </w:tc>
        <w:tc>
          <w:tcPr>
            <w:tcW w:w="400" w:type="pct"/>
            <w:vAlign w:val="center"/>
          </w:tcPr>
          <w:p w14:paraId="7DC9297A" w14:textId="04A70233"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63" w14:textId="74ECCA78"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6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6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6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0.01</w:t>
            </w:r>
          </w:p>
        </w:tc>
        <w:tc>
          <w:tcPr>
            <w:tcW w:w="400" w:type="pct"/>
            <w:vAlign w:val="center"/>
          </w:tcPr>
          <w:p w14:paraId="7876B56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6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6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6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6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6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0.16</w:t>
            </w:r>
          </w:p>
        </w:tc>
      </w:tr>
      <w:tr w:rsidR="007E687A" w:rsidRPr="003D560D" w14:paraId="7876B579" w14:textId="77777777" w:rsidTr="005B26CD">
        <w:trPr>
          <w:trHeight w:val="255"/>
        </w:trPr>
        <w:tc>
          <w:tcPr>
            <w:tcW w:w="567" w:type="pct"/>
            <w:tcBorders>
              <w:left w:val="single" w:sz="4" w:space="0" w:color="auto"/>
            </w:tcBorders>
            <w:vAlign w:val="center"/>
          </w:tcPr>
          <w:p w14:paraId="7876B56E"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10</w:t>
            </w:r>
          </w:p>
        </w:tc>
        <w:tc>
          <w:tcPr>
            <w:tcW w:w="400" w:type="pct"/>
            <w:vAlign w:val="center"/>
          </w:tcPr>
          <w:p w14:paraId="7FC3C4E0" w14:textId="160C227D"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6F" w14:textId="07AA75B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00" w:type="pct"/>
            <w:vAlign w:val="center"/>
          </w:tcPr>
          <w:p w14:paraId="7876B57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7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7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7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7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7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0.29</w:t>
            </w:r>
          </w:p>
        </w:tc>
      </w:tr>
      <w:tr w:rsidR="007E687A" w:rsidRPr="003D560D" w14:paraId="7876B585" w14:textId="77777777" w:rsidTr="005B26CD">
        <w:trPr>
          <w:trHeight w:val="255"/>
        </w:trPr>
        <w:tc>
          <w:tcPr>
            <w:tcW w:w="567" w:type="pct"/>
            <w:tcBorders>
              <w:left w:val="single" w:sz="4" w:space="0" w:color="auto"/>
            </w:tcBorders>
            <w:vAlign w:val="center"/>
          </w:tcPr>
          <w:p w14:paraId="7876B57A"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11</w:t>
            </w:r>
          </w:p>
        </w:tc>
        <w:tc>
          <w:tcPr>
            <w:tcW w:w="400" w:type="pct"/>
            <w:vAlign w:val="center"/>
          </w:tcPr>
          <w:p w14:paraId="331FBCD8" w14:textId="6A93E595"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B" w14:textId="1EC79A36"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7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&lt;0.01</w:t>
            </w:r>
          </w:p>
        </w:tc>
        <w:tc>
          <w:tcPr>
            <w:tcW w:w="400" w:type="pct"/>
            <w:vAlign w:val="center"/>
          </w:tcPr>
          <w:p w14:paraId="7876B57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0.48</w:t>
            </w:r>
          </w:p>
        </w:tc>
        <w:tc>
          <w:tcPr>
            <w:tcW w:w="399" w:type="pct"/>
            <w:vAlign w:val="center"/>
          </w:tcPr>
          <w:p w14:paraId="7876B581"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2"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3"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8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0.88</w:t>
            </w:r>
          </w:p>
        </w:tc>
      </w:tr>
      <w:tr w:rsidR="007E687A" w:rsidRPr="003D560D" w14:paraId="7876B591" w14:textId="77777777" w:rsidTr="005B26CD">
        <w:trPr>
          <w:trHeight w:val="255"/>
        </w:trPr>
        <w:tc>
          <w:tcPr>
            <w:tcW w:w="567" w:type="pct"/>
            <w:tcBorders>
              <w:left w:val="single" w:sz="4" w:space="0" w:color="auto"/>
              <w:bottom w:val="single" w:sz="4" w:space="0" w:color="auto"/>
            </w:tcBorders>
            <w:vAlign w:val="center"/>
          </w:tcPr>
          <w:p w14:paraId="7876B586"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12 and 12A</w:t>
            </w:r>
          </w:p>
        </w:tc>
        <w:tc>
          <w:tcPr>
            <w:tcW w:w="400" w:type="pct"/>
            <w:vAlign w:val="center"/>
          </w:tcPr>
          <w:p w14:paraId="2E05F80F" w14:textId="1750AA40"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r w:rsidR="004E1B7A" w:rsidRPr="003D560D">
              <w:rPr>
                <w:rFonts w:ascii="Times New Roman" w:eastAsia="Times New Roman" w:hAnsi="Times New Roman" w:cs="Times New Roman"/>
                <w:sz w:val="20"/>
                <w:szCs w:val="20"/>
              </w:rPr>
              <w:t>.40</w:t>
            </w:r>
          </w:p>
        </w:tc>
        <w:tc>
          <w:tcPr>
            <w:tcW w:w="400" w:type="pct"/>
            <w:vAlign w:val="center"/>
          </w:tcPr>
          <w:p w14:paraId="7876B587" w14:textId="231010F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8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0.31</w:t>
            </w:r>
          </w:p>
        </w:tc>
        <w:tc>
          <w:tcPr>
            <w:tcW w:w="400" w:type="pct"/>
            <w:vAlign w:val="center"/>
          </w:tcPr>
          <w:p w14:paraId="7876B58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8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0.09</w:t>
            </w:r>
          </w:p>
        </w:tc>
        <w:tc>
          <w:tcPr>
            <w:tcW w:w="400" w:type="pct"/>
            <w:vAlign w:val="center"/>
          </w:tcPr>
          <w:p w14:paraId="7876B58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3.05</w:t>
            </w:r>
          </w:p>
        </w:tc>
        <w:tc>
          <w:tcPr>
            <w:tcW w:w="399" w:type="pct"/>
            <w:vAlign w:val="center"/>
          </w:tcPr>
          <w:p w14:paraId="7876B58D"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E"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8F"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90"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3.35</w:t>
            </w:r>
          </w:p>
        </w:tc>
      </w:tr>
      <w:tr w:rsidR="007E687A" w:rsidRPr="003D560D" w14:paraId="7876B59D" w14:textId="77777777" w:rsidTr="005B26CD">
        <w:trPr>
          <w:trHeight w:val="255"/>
        </w:trPr>
        <w:tc>
          <w:tcPr>
            <w:tcW w:w="567" w:type="pct"/>
            <w:tcBorders>
              <w:left w:val="single" w:sz="4" w:space="0" w:color="auto"/>
              <w:bottom w:val="single" w:sz="4" w:space="0" w:color="auto"/>
            </w:tcBorders>
            <w:vAlign w:val="center"/>
          </w:tcPr>
          <w:p w14:paraId="7876B592" w14:textId="77777777" w:rsidR="007E687A" w:rsidRPr="003D560D" w:rsidRDefault="007E687A" w:rsidP="007E687A">
            <w:pPr>
              <w:spacing w:after="0" w:line="240" w:lineRule="auto"/>
              <w:jc w:val="center"/>
              <w:rPr>
                <w:rFonts w:ascii="Times New Roman" w:eastAsia="Times New Roman" w:hAnsi="Times New Roman" w:cs="Times New Roman"/>
                <w:color w:val="000000"/>
                <w:sz w:val="20"/>
                <w:szCs w:val="20"/>
              </w:rPr>
            </w:pPr>
            <w:r w:rsidRPr="003D560D">
              <w:rPr>
                <w:rFonts w:ascii="Times New Roman" w:eastAsia="Times New Roman" w:hAnsi="Times New Roman" w:cs="Times New Roman"/>
                <w:color w:val="000000"/>
                <w:sz w:val="20"/>
                <w:szCs w:val="20"/>
              </w:rPr>
              <w:t>13</w:t>
            </w:r>
          </w:p>
        </w:tc>
        <w:tc>
          <w:tcPr>
            <w:tcW w:w="400" w:type="pct"/>
            <w:vAlign w:val="center"/>
          </w:tcPr>
          <w:p w14:paraId="76F7C2D1" w14:textId="6AE24A3A"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93" w14:textId="5654C05A"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94"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95"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00" w:type="pct"/>
            <w:vAlign w:val="center"/>
          </w:tcPr>
          <w:p w14:paraId="7876B596"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0.02</w:t>
            </w:r>
          </w:p>
        </w:tc>
        <w:tc>
          <w:tcPr>
            <w:tcW w:w="400" w:type="pct"/>
            <w:vAlign w:val="center"/>
          </w:tcPr>
          <w:p w14:paraId="7876B597"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98"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0.09</w:t>
            </w:r>
          </w:p>
        </w:tc>
        <w:tc>
          <w:tcPr>
            <w:tcW w:w="399" w:type="pct"/>
            <w:vAlign w:val="center"/>
          </w:tcPr>
          <w:p w14:paraId="7876B599"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9A"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399" w:type="pct"/>
            <w:vAlign w:val="center"/>
          </w:tcPr>
          <w:p w14:paraId="7876B59B"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c>
          <w:tcPr>
            <w:tcW w:w="437" w:type="pct"/>
            <w:vAlign w:val="center"/>
          </w:tcPr>
          <w:p w14:paraId="7876B59C" w14:textId="77777777" w:rsidR="007E687A" w:rsidRPr="003D560D" w:rsidRDefault="007E687A" w:rsidP="007E687A">
            <w:pPr>
              <w:spacing w:after="0" w:line="240" w:lineRule="auto"/>
              <w:jc w:val="right"/>
              <w:rPr>
                <w:rFonts w:ascii="Times New Roman" w:eastAsia="Times New Roman" w:hAnsi="Times New Roman" w:cs="Times New Roman"/>
                <w:sz w:val="20"/>
                <w:szCs w:val="20"/>
              </w:rPr>
            </w:pPr>
            <w:r w:rsidRPr="003D560D">
              <w:rPr>
                <w:rFonts w:ascii="Times New Roman" w:eastAsia="Times New Roman" w:hAnsi="Times New Roman" w:cs="Times New Roman"/>
                <w:sz w:val="20"/>
                <w:szCs w:val="20"/>
              </w:rPr>
              <w:t>0</w:t>
            </w:r>
          </w:p>
        </w:tc>
      </w:tr>
      <w:tr w:rsidR="007E687A" w:rsidRPr="003D560D" w14:paraId="7876B5AA" w14:textId="77777777" w:rsidTr="005B26CD">
        <w:trPr>
          <w:trHeight w:val="395"/>
        </w:trPr>
        <w:tc>
          <w:tcPr>
            <w:tcW w:w="567" w:type="pct"/>
            <w:tcBorders>
              <w:top w:val="single" w:sz="4" w:space="0" w:color="auto"/>
              <w:left w:val="nil"/>
              <w:bottom w:val="nil"/>
              <w:right w:val="single" w:sz="4" w:space="0" w:color="auto"/>
            </w:tcBorders>
            <w:vAlign w:val="center"/>
          </w:tcPr>
          <w:p w14:paraId="7876B59E" w14:textId="77777777" w:rsidR="007E687A" w:rsidRPr="003D560D" w:rsidRDefault="007E687A" w:rsidP="007E687A">
            <w:pPr>
              <w:spacing w:after="0" w:line="240" w:lineRule="auto"/>
              <w:jc w:val="center"/>
              <w:rPr>
                <w:rFonts w:asciiTheme="majorBidi" w:hAnsiTheme="majorBidi" w:cstheme="majorBidi"/>
                <w:b/>
                <w:sz w:val="28"/>
                <w:szCs w:val="28"/>
              </w:rPr>
            </w:pPr>
            <w:r w:rsidRPr="003D560D">
              <w:rPr>
                <w:rFonts w:asciiTheme="majorBidi" w:hAnsiTheme="majorBidi" w:cstheme="majorBidi"/>
                <w:b/>
                <w:sz w:val="28"/>
                <w:szCs w:val="28"/>
              </w:rPr>
              <w:t>Total</w:t>
            </w:r>
          </w:p>
          <w:p w14:paraId="7876B59F" w14:textId="77777777" w:rsidR="007E687A" w:rsidRPr="003D560D" w:rsidRDefault="007E687A" w:rsidP="007E687A">
            <w:pPr>
              <w:spacing w:after="0" w:line="240" w:lineRule="auto"/>
              <w:jc w:val="center"/>
              <w:rPr>
                <w:rFonts w:asciiTheme="majorBidi" w:hAnsiTheme="majorBidi" w:cstheme="majorBidi"/>
                <w:b/>
                <w:sz w:val="28"/>
                <w:szCs w:val="28"/>
              </w:rPr>
            </w:pPr>
            <w:r w:rsidRPr="003D560D">
              <w:rPr>
                <w:rFonts w:asciiTheme="majorBidi" w:hAnsiTheme="majorBidi" w:cstheme="majorBidi"/>
                <w:b/>
                <w:sz w:val="28"/>
                <w:szCs w:val="28"/>
              </w:rPr>
              <w:t>Acres</w:t>
            </w:r>
          </w:p>
        </w:tc>
        <w:tc>
          <w:tcPr>
            <w:tcW w:w="400" w:type="pct"/>
            <w:tcBorders>
              <w:top w:val="single" w:sz="4" w:space="0" w:color="auto"/>
              <w:left w:val="single" w:sz="4" w:space="0" w:color="auto"/>
              <w:bottom w:val="single" w:sz="4" w:space="0" w:color="auto"/>
              <w:right w:val="single" w:sz="4" w:space="0" w:color="auto"/>
            </w:tcBorders>
            <w:vAlign w:val="center"/>
          </w:tcPr>
          <w:p w14:paraId="33D47236" w14:textId="6B6B0142" w:rsidR="007E687A" w:rsidRPr="003D560D" w:rsidRDefault="004E1B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0.84</w:t>
            </w:r>
          </w:p>
        </w:tc>
        <w:tc>
          <w:tcPr>
            <w:tcW w:w="400" w:type="pct"/>
            <w:tcBorders>
              <w:top w:val="single" w:sz="4" w:space="0" w:color="auto"/>
              <w:left w:val="single" w:sz="4" w:space="0" w:color="auto"/>
              <w:bottom w:val="single" w:sz="4" w:space="0" w:color="auto"/>
              <w:right w:val="single" w:sz="4" w:space="0" w:color="auto"/>
            </w:tcBorders>
            <w:vAlign w:val="center"/>
          </w:tcPr>
          <w:p w14:paraId="7876B5A0" w14:textId="4A49AB72"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0.20</w:t>
            </w:r>
          </w:p>
        </w:tc>
        <w:tc>
          <w:tcPr>
            <w:tcW w:w="400" w:type="pct"/>
            <w:tcBorders>
              <w:top w:val="single" w:sz="4" w:space="0" w:color="auto"/>
              <w:left w:val="single" w:sz="4" w:space="0" w:color="auto"/>
              <w:bottom w:val="single" w:sz="4" w:space="0" w:color="auto"/>
              <w:right w:val="single" w:sz="4" w:space="0" w:color="auto"/>
            </w:tcBorders>
            <w:vAlign w:val="center"/>
          </w:tcPr>
          <w:p w14:paraId="7876B5A1"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0.97</w:t>
            </w:r>
          </w:p>
        </w:tc>
        <w:tc>
          <w:tcPr>
            <w:tcW w:w="400" w:type="pct"/>
            <w:tcBorders>
              <w:top w:val="single" w:sz="4" w:space="0" w:color="auto"/>
              <w:left w:val="single" w:sz="4" w:space="0" w:color="auto"/>
              <w:bottom w:val="single" w:sz="4" w:space="0" w:color="auto"/>
              <w:right w:val="single" w:sz="4" w:space="0" w:color="auto"/>
            </w:tcBorders>
            <w:vAlign w:val="center"/>
          </w:tcPr>
          <w:p w14:paraId="7876B5A2"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0.02</w:t>
            </w:r>
          </w:p>
        </w:tc>
        <w:tc>
          <w:tcPr>
            <w:tcW w:w="400" w:type="pct"/>
            <w:tcBorders>
              <w:top w:val="single" w:sz="4" w:space="0" w:color="auto"/>
              <w:left w:val="single" w:sz="4" w:space="0" w:color="auto"/>
              <w:bottom w:val="single" w:sz="4" w:space="0" w:color="auto"/>
              <w:right w:val="single" w:sz="4" w:space="0" w:color="auto"/>
            </w:tcBorders>
            <w:vAlign w:val="center"/>
          </w:tcPr>
          <w:p w14:paraId="7876B5A3"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1.00</w:t>
            </w:r>
          </w:p>
        </w:tc>
        <w:tc>
          <w:tcPr>
            <w:tcW w:w="400" w:type="pct"/>
            <w:tcBorders>
              <w:top w:val="single" w:sz="4" w:space="0" w:color="auto"/>
              <w:left w:val="single" w:sz="4" w:space="0" w:color="auto"/>
              <w:bottom w:val="single" w:sz="4" w:space="0" w:color="auto"/>
              <w:right w:val="single" w:sz="4" w:space="0" w:color="auto"/>
            </w:tcBorders>
            <w:vAlign w:val="center"/>
          </w:tcPr>
          <w:p w14:paraId="7876B5A4"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0.00</w:t>
            </w:r>
          </w:p>
        </w:tc>
        <w:tc>
          <w:tcPr>
            <w:tcW w:w="399" w:type="pct"/>
            <w:tcBorders>
              <w:top w:val="single" w:sz="4" w:space="0" w:color="auto"/>
              <w:left w:val="single" w:sz="4" w:space="0" w:color="auto"/>
              <w:bottom w:val="single" w:sz="4" w:space="0" w:color="auto"/>
              <w:right w:val="single" w:sz="4" w:space="0" w:color="auto"/>
            </w:tcBorders>
            <w:vAlign w:val="center"/>
          </w:tcPr>
          <w:p w14:paraId="7876B5A5"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11.33</w:t>
            </w:r>
          </w:p>
        </w:tc>
        <w:tc>
          <w:tcPr>
            <w:tcW w:w="399" w:type="pct"/>
            <w:tcBorders>
              <w:top w:val="single" w:sz="4" w:space="0" w:color="auto"/>
              <w:left w:val="single" w:sz="4" w:space="0" w:color="auto"/>
              <w:bottom w:val="single" w:sz="4" w:space="0" w:color="auto"/>
              <w:right w:val="single" w:sz="4" w:space="0" w:color="auto"/>
            </w:tcBorders>
            <w:vAlign w:val="center"/>
          </w:tcPr>
          <w:p w14:paraId="7876B5A6"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0.22</w:t>
            </w:r>
          </w:p>
        </w:tc>
        <w:tc>
          <w:tcPr>
            <w:tcW w:w="399" w:type="pct"/>
            <w:tcBorders>
              <w:top w:val="single" w:sz="4" w:space="0" w:color="auto"/>
              <w:left w:val="single" w:sz="4" w:space="0" w:color="auto"/>
              <w:bottom w:val="single" w:sz="4" w:space="0" w:color="auto"/>
              <w:right w:val="single" w:sz="4" w:space="0" w:color="auto"/>
            </w:tcBorders>
            <w:vAlign w:val="center"/>
          </w:tcPr>
          <w:p w14:paraId="7876B5A7"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0.00</w:t>
            </w:r>
          </w:p>
        </w:tc>
        <w:tc>
          <w:tcPr>
            <w:tcW w:w="399" w:type="pct"/>
            <w:vAlign w:val="center"/>
          </w:tcPr>
          <w:p w14:paraId="7876B5A8"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1.60</w:t>
            </w:r>
          </w:p>
        </w:tc>
        <w:tc>
          <w:tcPr>
            <w:tcW w:w="437" w:type="pct"/>
            <w:vAlign w:val="center"/>
          </w:tcPr>
          <w:p w14:paraId="7876B5A9" w14:textId="77777777" w:rsidR="007E687A" w:rsidRPr="003D560D" w:rsidRDefault="007E687A" w:rsidP="007E687A">
            <w:pPr>
              <w:spacing w:after="0" w:line="240" w:lineRule="auto"/>
              <w:jc w:val="right"/>
              <w:rPr>
                <w:rFonts w:asciiTheme="majorBidi" w:hAnsiTheme="majorBidi" w:cstheme="majorBidi"/>
                <w:b/>
                <w:color w:val="000000"/>
                <w:sz w:val="28"/>
                <w:szCs w:val="28"/>
              </w:rPr>
            </w:pPr>
            <w:r w:rsidRPr="003D560D">
              <w:rPr>
                <w:rFonts w:asciiTheme="majorBidi" w:hAnsiTheme="majorBidi" w:cstheme="majorBidi"/>
                <w:b/>
                <w:color w:val="000000"/>
                <w:sz w:val="28"/>
                <w:szCs w:val="28"/>
              </w:rPr>
              <w:t>12.97</w:t>
            </w:r>
          </w:p>
        </w:tc>
      </w:tr>
    </w:tbl>
    <w:p w14:paraId="7876B5AB" w14:textId="77777777" w:rsidR="0098775C" w:rsidRPr="003D560D" w:rsidRDefault="0098775C" w:rsidP="0098775C">
      <w:pPr>
        <w:spacing w:after="0" w:line="240" w:lineRule="auto"/>
        <w:rPr>
          <w:rFonts w:ascii="Times New Roman" w:hAnsi="Times New Roman" w:cs="Times New Roman"/>
        </w:rPr>
        <w:sectPr w:rsidR="0098775C" w:rsidRPr="003D560D" w:rsidSect="00E24552">
          <w:pgSz w:w="15840" w:h="12240" w:orient="landscape"/>
          <w:pgMar w:top="2160" w:right="1440" w:bottom="1440" w:left="1440" w:header="720" w:footer="720" w:gutter="0"/>
          <w:cols w:space="720"/>
          <w:docGrid w:linePitch="360"/>
        </w:sectPr>
      </w:pPr>
    </w:p>
    <w:p w14:paraId="7876B5AC" w14:textId="77777777" w:rsidR="00D3630E" w:rsidRPr="003D560D" w:rsidRDefault="00D3630E" w:rsidP="00D3630E">
      <w:pPr>
        <w:spacing w:after="0" w:line="240" w:lineRule="auto"/>
        <w:ind w:right="-90"/>
        <w:rPr>
          <w:rFonts w:ascii="Times New Roman" w:eastAsia="Times New Roman" w:hAnsi="Times New Roman" w:cs="Times New Roman"/>
          <w:b/>
          <w:sz w:val="28"/>
          <w:szCs w:val="28"/>
        </w:rPr>
      </w:pPr>
      <w:r w:rsidRPr="003D560D">
        <w:rPr>
          <w:rFonts w:ascii="Times New Roman" w:eastAsia="Times New Roman" w:hAnsi="Times New Roman" w:cs="Times New Roman"/>
          <w:b/>
          <w:sz w:val="28"/>
          <w:szCs w:val="28"/>
        </w:rPr>
        <w:lastRenderedPageBreak/>
        <w:t>Descriptions of Current and Former Eurasian Water-milfoil Beds:</w:t>
      </w:r>
    </w:p>
    <w:p w14:paraId="7876B5AD" w14:textId="1F6918FE" w:rsidR="00FC0D23" w:rsidRPr="003D560D" w:rsidRDefault="0098775C" w:rsidP="007C65B2">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Bed</w:t>
      </w:r>
      <w:r w:rsidR="00B302A1" w:rsidRPr="003D560D">
        <w:rPr>
          <w:rFonts w:ascii="Times New Roman" w:eastAsia="Times New Roman" w:hAnsi="Times New Roman" w:cs="Times New Roman"/>
          <w:sz w:val="24"/>
          <w:szCs w:val="24"/>
        </w:rPr>
        <w:t>s 1 and 2</w:t>
      </w:r>
      <w:r w:rsidRPr="003D560D">
        <w:rPr>
          <w:rFonts w:ascii="Times New Roman" w:eastAsia="Times New Roman" w:hAnsi="Times New Roman" w:cs="Times New Roman"/>
          <w:sz w:val="24"/>
          <w:szCs w:val="24"/>
        </w:rPr>
        <w:t xml:space="preserve"> </w:t>
      </w:r>
      <w:r w:rsidR="00FC0D23" w:rsidRPr="003D560D">
        <w:rPr>
          <w:rFonts w:ascii="Times New Roman" w:eastAsia="Times New Roman" w:hAnsi="Times New Roman" w:cs="Times New Roman"/>
          <w:sz w:val="24"/>
          <w:szCs w:val="24"/>
        </w:rPr>
        <w:t xml:space="preserve">– </w:t>
      </w:r>
      <w:r w:rsidR="007C65B2" w:rsidRPr="003D560D">
        <w:rPr>
          <w:rFonts w:ascii="Times New Roman" w:eastAsia="Times New Roman" w:hAnsi="Times New Roman" w:cs="Times New Roman"/>
          <w:sz w:val="24"/>
          <w:szCs w:val="24"/>
        </w:rPr>
        <w:t>We saw no evidence of</w:t>
      </w:r>
      <w:r w:rsidR="005E1D48" w:rsidRPr="003D560D">
        <w:rPr>
          <w:rFonts w:ascii="Times New Roman" w:eastAsia="Times New Roman" w:hAnsi="Times New Roman" w:cs="Times New Roman"/>
          <w:sz w:val="24"/>
          <w:szCs w:val="24"/>
        </w:rPr>
        <w:t xml:space="preserve"> Eurasian water-milfoil </w:t>
      </w:r>
      <w:r w:rsidR="007C65B2" w:rsidRPr="003D560D">
        <w:rPr>
          <w:rFonts w:ascii="Times New Roman" w:eastAsia="Times New Roman" w:hAnsi="Times New Roman" w:cs="Times New Roman"/>
          <w:sz w:val="24"/>
          <w:szCs w:val="24"/>
        </w:rPr>
        <w:t>in either of these former beds</w:t>
      </w:r>
      <w:r w:rsidR="0023767B" w:rsidRPr="003D560D">
        <w:rPr>
          <w:rFonts w:ascii="Times New Roman" w:eastAsia="Times New Roman" w:hAnsi="Times New Roman" w:cs="Times New Roman"/>
          <w:sz w:val="24"/>
          <w:szCs w:val="24"/>
        </w:rPr>
        <w:t>.  If there were a few plants here in the spring, the Endothall treatment for Curly-leaf pondweed may have knocked them out.</w:t>
      </w:r>
    </w:p>
    <w:p w14:paraId="7876B5AE" w14:textId="77777777" w:rsidR="00FC0D23" w:rsidRPr="003D560D" w:rsidRDefault="00FC0D23" w:rsidP="00FC0D23">
      <w:pPr>
        <w:spacing w:after="0" w:line="240" w:lineRule="auto"/>
        <w:rPr>
          <w:rFonts w:ascii="Times New Roman" w:eastAsia="Times New Roman" w:hAnsi="Times New Roman" w:cs="Times New Roman"/>
          <w:sz w:val="16"/>
          <w:szCs w:val="16"/>
        </w:rPr>
      </w:pPr>
    </w:p>
    <w:p w14:paraId="7876B5AF" w14:textId="51E1AFE9" w:rsidR="00FC0D23" w:rsidRPr="003D560D" w:rsidRDefault="002B2C3A" w:rsidP="007C65B2">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Bed</w:t>
      </w:r>
      <w:r w:rsidR="007C65B2" w:rsidRPr="003D560D">
        <w:rPr>
          <w:rFonts w:ascii="Times New Roman" w:eastAsia="Times New Roman" w:hAnsi="Times New Roman" w:cs="Times New Roman"/>
          <w:sz w:val="24"/>
          <w:szCs w:val="24"/>
        </w:rPr>
        <w:t xml:space="preserve"> 3</w:t>
      </w:r>
      <w:r w:rsidR="00FC0D23" w:rsidRPr="003D560D">
        <w:rPr>
          <w:rFonts w:ascii="Times New Roman" w:eastAsia="Times New Roman" w:hAnsi="Times New Roman" w:cs="Times New Roman"/>
          <w:sz w:val="24"/>
          <w:szCs w:val="24"/>
        </w:rPr>
        <w:t xml:space="preserve"> – </w:t>
      </w:r>
      <w:r w:rsidR="00A2342C" w:rsidRPr="003D560D">
        <w:rPr>
          <w:rFonts w:ascii="Times New Roman" w:eastAsia="Times New Roman" w:hAnsi="Times New Roman" w:cs="Times New Roman"/>
          <w:sz w:val="24"/>
          <w:szCs w:val="24"/>
        </w:rPr>
        <w:t>The EWM bed in this area was smaller than it had been in 2020</w:t>
      </w:r>
      <w:r w:rsidR="00092E53" w:rsidRPr="003D560D">
        <w:rPr>
          <w:rFonts w:ascii="Times New Roman" w:eastAsia="Times New Roman" w:hAnsi="Times New Roman" w:cs="Times New Roman"/>
          <w:sz w:val="24"/>
          <w:szCs w:val="24"/>
        </w:rPr>
        <w:t>, and p</w:t>
      </w:r>
      <w:r w:rsidR="00A2342C" w:rsidRPr="003D560D">
        <w:rPr>
          <w:rFonts w:ascii="Times New Roman" w:eastAsia="Times New Roman" w:hAnsi="Times New Roman" w:cs="Times New Roman"/>
          <w:sz w:val="24"/>
          <w:szCs w:val="24"/>
        </w:rPr>
        <w:t xml:space="preserve">lants appeared to be in very poor health </w:t>
      </w:r>
      <w:r w:rsidR="00276AA9" w:rsidRPr="003D560D">
        <w:rPr>
          <w:rFonts w:ascii="Times New Roman" w:eastAsia="Times New Roman" w:hAnsi="Times New Roman" w:cs="Times New Roman"/>
          <w:sz w:val="24"/>
          <w:szCs w:val="24"/>
        </w:rPr>
        <w:t>as many stems were brown and had</w:t>
      </w:r>
      <w:r w:rsidR="00A2342C" w:rsidRPr="003D560D">
        <w:rPr>
          <w:rFonts w:ascii="Times New Roman" w:eastAsia="Times New Roman" w:hAnsi="Times New Roman" w:cs="Times New Roman"/>
          <w:sz w:val="24"/>
          <w:szCs w:val="24"/>
        </w:rPr>
        <w:t xml:space="preserve"> almost no living leaves (Figure 5).  </w:t>
      </w:r>
      <w:r w:rsidR="007C65B2" w:rsidRPr="003D560D">
        <w:rPr>
          <w:rFonts w:ascii="Times New Roman" w:eastAsia="Times New Roman" w:hAnsi="Times New Roman" w:cs="Times New Roman"/>
          <w:sz w:val="24"/>
          <w:szCs w:val="24"/>
        </w:rPr>
        <w:t xml:space="preserve"> Although several areas were canopied, because they weren’t directly in front of any residence, it seems unlikely it would be more than a minor impairment</w:t>
      </w:r>
      <w:r w:rsidR="005831E1" w:rsidRPr="003D560D">
        <w:rPr>
          <w:rFonts w:ascii="Times New Roman" w:eastAsia="Times New Roman" w:hAnsi="Times New Roman" w:cs="Times New Roman"/>
          <w:sz w:val="24"/>
          <w:szCs w:val="24"/>
        </w:rPr>
        <w:t>.</w:t>
      </w:r>
    </w:p>
    <w:p w14:paraId="639BAE4C" w14:textId="667A8D5F" w:rsidR="00A2342C" w:rsidRPr="003D560D" w:rsidRDefault="00A2342C" w:rsidP="007C65B2">
      <w:pPr>
        <w:spacing w:after="0" w:line="240" w:lineRule="auto"/>
        <w:rPr>
          <w:rFonts w:ascii="Times New Roman" w:eastAsia="Times New Roman" w:hAnsi="Times New Roman" w:cs="Times New Roman"/>
          <w:sz w:val="16"/>
          <w:szCs w:val="16"/>
        </w:rPr>
      </w:pPr>
    </w:p>
    <w:p w14:paraId="068E67B5" w14:textId="01B0BB02" w:rsidR="00A2342C" w:rsidRPr="003D560D" w:rsidRDefault="00A2342C" w:rsidP="00276AA9">
      <w:pPr>
        <w:spacing w:after="0" w:line="240" w:lineRule="auto"/>
        <w:ind w:right="-360"/>
        <w:jc w:val="center"/>
        <w:rPr>
          <w:rFonts w:ascii="Times New Roman" w:eastAsia="Times New Roman" w:hAnsi="Times New Roman" w:cs="Times New Roman"/>
          <w:sz w:val="24"/>
          <w:szCs w:val="24"/>
        </w:rPr>
      </w:pPr>
      <w:r w:rsidRPr="003D560D">
        <w:rPr>
          <w:rFonts w:ascii="Times New Roman" w:eastAsia="Times New Roman" w:hAnsi="Times New Roman" w:cs="Times New Roman"/>
          <w:noProof/>
          <w:sz w:val="24"/>
          <w:szCs w:val="24"/>
        </w:rPr>
        <w:drawing>
          <wp:inline distT="0" distB="0" distL="0" distR="0" wp14:anchorId="7402EA41" wp14:editId="632E4250">
            <wp:extent cx="5483545" cy="2859635"/>
            <wp:effectExtent l="38100" t="38100" r="41275" b="36195"/>
            <wp:docPr id="15" name="Picture 15" descr="A picture containing water, outdoor, wave,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water, outdoor, wave, ocean floor&#10;&#10;Description automatically generated"/>
                    <pic:cNvPicPr/>
                  </pic:nvPicPr>
                  <pic:blipFill rotWithShape="1">
                    <a:blip r:embed="rId19"/>
                    <a:srcRect t="30468"/>
                    <a:stretch/>
                  </pic:blipFill>
                  <pic:spPr bwMode="auto">
                    <a:xfrm>
                      <a:off x="0" y="0"/>
                      <a:ext cx="5486400" cy="2861124"/>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030E40D" w14:textId="2B39E00F" w:rsidR="00A2342C" w:rsidRPr="003D560D" w:rsidRDefault="00A2342C" w:rsidP="00276AA9">
      <w:pPr>
        <w:spacing w:after="0" w:line="240" w:lineRule="auto"/>
        <w:ind w:right="-360"/>
        <w:jc w:val="center"/>
        <w:rPr>
          <w:rFonts w:ascii="Times New Roman" w:hAnsi="Times New Roman" w:cs="Times New Roman"/>
          <w:b/>
          <w:sz w:val="28"/>
          <w:szCs w:val="28"/>
        </w:rPr>
      </w:pPr>
      <w:r w:rsidRPr="003D560D">
        <w:rPr>
          <w:rFonts w:ascii="Times New Roman" w:hAnsi="Times New Roman" w:cs="Times New Roman"/>
          <w:b/>
          <w:sz w:val="28"/>
          <w:szCs w:val="28"/>
        </w:rPr>
        <w:t xml:space="preserve">Figure 5:  </w:t>
      </w:r>
      <w:r w:rsidR="00276AA9" w:rsidRPr="003D560D">
        <w:rPr>
          <w:rFonts w:ascii="Times New Roman" w:hAnsi="Times New Roman" w:cs="Times New Roman"/>
          <w:b/>
          <w:sz w:val="28"/>
          <w:szCs w:val="28"/>
        </w:rPr>
        <w:t>EWM</w:t>
      </w:r>
      <w:r w:rsidRPr="003D560D">
        <w:rPr>
          <w:rFonts w:ascii="Times New Roman" w:hAnsi="Times New Roman" w:cs="Times New Roman"/>
          <w:b/>
          <w:sz w:val="28"/>
          <w:szCs w:val="28"/>
        </w:rPr>
        <w:t xml:space="preserve"> </w:t>
      </w:r>
      <w:r w:rsidR="0069149E" w:rsidRPr="003D560D">
        <w:rPr>
          <w:rFonts w:ascii="Times New Roman" w:hAnsi="Times New Roman" w:cs="Times New Roman"/>
          <w:b/>
          <w:sz w:val="28"/>
          <w:szCs w:val="28"/>
        </w:rPr>
        <w:t xml:space="preserve">in Bed 3 </w:t>
      </w:r>
      <w:r w:rsidRPr="003D560D">
        <w:rPr>
          <w:rFonts w:ascii="Times New Roman" w:hAnsi="Times New Roman" w:cs="Times New Roman"/>
          <w:b/>
          <w:sz w:val="28"/>
          <w:szCs w:val="28"/>
        </w:rPr>
        <w:t>with Blackened Stems and Dead Leaves</w:t>
      </w:r>
      <w:r w:rsidR="00276AA9" w:rsidRPr="003D560D">
        <w:rPr>
          <w:rFonts w:ascii="Times New Roman" w:hAnsi="Times New Roman" w:cs="Times New Roman"/>
          <w:b/>
          <w:sz w:val="28"/>
          <w:szCs w:val="28"/>
        </w:rPr>
        <w:t xml:space="preserve"> – 8/24/21</w:t>
      </w:r>
    </w:p>
    <w:p w14:paraId="7876B5B0" w14:textId="77777777" w:rsidR="00FC0D23" w:rsidRPr="003D560D" w:rsidRDefault="00FC0D23" w:rsidP="00FC0D23">
      <w:pPr>
        <w:spacing w:after="0" w:line="240" w:lineRule="auto"/>
        <w:rPr>
          <w:rFonts w:ascii="Times New Roman" w:eastAsia="Times New Roman" w:hAnsi="Times New Roman" w:cs="Times New Roman"/>
          <w:sz w:val="20"/>
          <w:szCs w:val="20"/>
        </w:rPr>
      </w:pPr>
    </w:p>
    <w:p w14:paraId="7876B5B1" w14:textId="77777777" w:rsidR="005E1D48" w:rsidRPr="003D560D" w:rsidRDefault="005E1D48" w:rsidP="00753890">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Bed</w:t>
      </w:r>
      <w:r w:rsidR="007C65B2" w:rsidRPr="003D560D">
        <w:rPr>
          <w:rFonts w:ascii="Times New Roman" w:eastAsia="Times New Roman" w:hAnsi="Times New Roman" w:cs="Times New Roman"/>
          <w:sz w:val="24"/>
          <w:szCs w:val="24"/>
        </w:rPr>
        <w:t>s</w:t>
      </w:r>
      <w:r w:rsidRPr="003D560D">
        <w:rPr>
          <w:rFonts w:ascii="Times New Roman" w:eastAsia="Times New Roman" w:hAnsi="Times New Roman" w:cs="Times New Roman"/>
          <w:sz w:val="24"/>
          <w:szCs w:val="24"/>
        </w:rPr>
        <w:t xml:space="preserve"> </w:t>
      </w:r>
      <w:r w:rsidR="007C65B2" w:rsidRPr="003D560D">
        <w:rPr>
          <w:rFonts w:ascii="Times New Roman" w:eastAsia="Times New Roman" w:hAnsi="Times New Roman" w:cs="Times New Roman"/>
          <w:sz w:val="24"/>
          <w:szCs w:val="24"/>
        </w:rPr>
        <w:t>4, 4B, 5, and 6</w:t>
      </w:r>
      <w:r w:rsidRPr="003D560D">
        <w:rPr>
          <w:rFonts w:ascii="Times New Roman" w:eastAsia="Times New Roman" w:hAnsi="Times New Roman" w:cs="Times New Roman"/>
          <w:sz w:val="24"/>
          <w:szCs w:val="24"/>
        </w:rPr>
        <w:t xml:space="preserve"> – </w:t>
      </w:r>
      <w:r w:rsidR="007C65B2" w:rsidRPr="003D560D">
        <w:rPr>
          <w:rFonts w:ascii="Times New Roman" w:eastAsia="Times New Roman" w:hAnsi="Times New Roman" w:cs="Times New Roman"/>
          <w:sz w:val="24"/>
          <w:szCs w:val="24"/>
        </w:rPr>
        <w:t>We saw no evidence of EWM anywhere in these former beds</w:t>
      </w:r>
      <w:r w:rsidR="00753890" w:rsidRPr="003D560D">
        <w:rPr>
          <w:rFonts w:ascii="Times New Roman" w:eastAsia="Times New Roman" w:hAnsi="Times New Roman" w:cs="Times New Roman"/>
          <w:sz w:val="24"/>
          <w:szCs w:val="24"/>
        </w:rPr>
        <w:t xml:space="preserve"> along the lake’s west-central, northwest, or northern shorelines</w:t>
      </w:r>
      <w:r w:rsidR="007C65B2" w:rsidRPr="003D560D">
        <w:rPr>
          <w:rFonts w:ascii="Times New Roman" w:eastAsia="Times New Roman" w:hAnsi="Times New Roman" w:cs="Times New Roman"/>
          <w:sz w:val="24"/>
          <w:szCs w:val="24"/>
        </w:rPr>
        <w:t>.</w:t>
      </w:r>
    </w:p>
    <w:p w14:paraId="7876B5B2" w14:textId="77777777" w:rsidR="005E1D48" w:rsidRPr="003D560D" w:rsidRDefault="005E1D48" w:rsidP="005E1D48">
      <w:pPr>
        <w:spacing w:after="0" w:line="240" w:lineRule="auto"/>
        <w:rPr>
          <w:rFonts w:ascii="Times New Roman" w:eastAsia="Times New Roman" w:hAnsi="Times New Roman" w:cs="Times New Roman"/>
          <w:sz w:val="16"/>
          <w:szCs w:val="16"/>
        </w:rPr>
      </w:pPr>
    </w:p>
    <w:p w14:paraId="7876B5B3" w14:textId="77777777" w:rsidR="002B2C3A" w:rsidRPr="003D560D" w:rsidRDefault="002B2C3A" w:rsidP="007C38E9">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 xml:space="preserve">Bed 6B and Mill Pond – </w:t>
      </w:r>
      <w:r w:rsidR="002F6E4E" w:rsidRPr="003D560D">
        <w:rPr>
          <w:rFonts w:ascii="Times New Roman" w:eastAsia="Times New Roman" w:hAnsi="Times New Roman" w:cs="Times New Roman"/>
          <w:sz w:val="24"/>
          <w:szCs w:val="24"/>
        </w:rPr>
        <w:t xml:space="preserve">A </w:t>
      </w:r>
      <w:r w:rsidR="007C65B2" w:rsidRPr="003D560D">
        <w:rPr>
          <w:rFonts w:ascii="Times New Roman" w:eastAsia="Times New Roman" w:hAnsi="Times New Roman" w:cs="Times New Roman"/>
          <w:sz w:val="24"/>
          <w:szCs w:val="24"/>
        </w:rPr>
        <w:t xml:space="preserve">narrow </w:t>
      </w:r>
      <w:r w:rsidR="007C38E9" w:rsidRPr="003D560D">
        <w:rPr>
          <w:rFonts w:ascii="Times New Roman" w:eastAsia="Times New Roman" w:hAnsi="Times New Roman" w:cs="Times New Roman"/>
          <w:sz w:val="24"/>
          <w:szCs w:val="24"/>
        </w:rPr>
        <w:t xml:space="preserve">but </w:t>
      </w:r>
      <w:r w:rsidR="007C65B2" w:rsidRPr="003D560D">
        <w:rPr>
          <w:rFonts w:ascii="Times New Roman" w:eastAsia="Times New Roman" w:hAnsi="Times New Roman" w:cs="Times New Roman"/>
          <w:sz w:val="24"/>
          <w:szCs w:val="24"/>
        </w:rPr>
        <w:t>moderate to high</w:t>
      </w:r>
      <w:r w:rsidR="00600338" w:rsidRPr="003D560D">
        <w:rPr>
          <w:rFonts w:ascii="Times New Roman" w:eastAsia="Times New Roman" w:hAnsi="Times New Roman" w:cs="Times New Roman"/>
          <w:sz w:val="24"/>
          <w:szCs w:val="24"/>
        </w:rPr>
        <w:t xml:space="preserve"> density EWM </w:t>
      </w:r>
      <w:r w:rsidR="002F6E4E" w:rsidRPr="003D560D">
        <w:rPr>
          <w:rFonts w:ascii="Times New Roman" w:eastAsia="Times New Roman" w:hAnsi="Times New Roman" w:cs="Times New Roman"/>
          <w:sz w:val="24"/>
          <w:szCs w:val="24"/>
        </w:rPr>
        <w:t xml:space="preserve">bed </w:t>
      </w:r>
      <w:r w:rsidR="000F5060" w:rsidRPr="003D560D">
        <w:rPr>
          <w:rFonts w:ascii="Times New Roman" w:eastAsia="Times New Roman" w:hAnsi="Times New Roman" w:cs="Times New Roman"/>
          <w:sz w:val="24"/>
          <w:szCs w:val="24"/>
        </w:rPr>
        <w:t>again covered the</w:t>
      </w:r>
      <w:r w:rsidR="002F6E4E" w:rsidRPr="003D560D">
        <w:rPr>
          <w:rFonts w:ascii="Times New Roman" w:eastAsia="Times New Roman" w:hAnsi="Times New Roman" w:cs="Times New Roman"/>
          <w:sz w:val="24"/>
          <w:szCs w:val="24"/>
        </w:rPr>
        <w:t xml:space="preserve"> shallow area</w:t>
      </w:r>
      <w:r w:rsidR="00600338" w:rsidRPr="003D560D">
        <w:rPr>
          <w:rFonts w:ascii="Times New Roman" w:eastAsia="Times New Roman" w:hAnsi="Times New Roman" w:cs="Times New Roman"/>
          <w:sz w:val="24"/>
          <w:szCs w:val="24"/>
        </w:rPr>
        <w:t>s</w:t>
      </w:r>
      <w:r w:rsidR="002F6E4E" w:rsidRPr="003D560D">
        <w:rPr>
          <w:rFonts w:ascii="Times New Roman" w:eastAsia="Times New Roman" w:hAnsi="Times New Roman" w:cs="Times New Roman"/>
          <w:sz w:val="24"/>
          <w:szCs w:val="24"/>
        </w:rPr>
        <w:t xml:space="preserve"> </w:t>
      </w:r>
      <w:r w:rsidR="00600338" w:rsidRPr="003D560D">
        <w:rPr>
          <w:rFonts w:ascii="Times New Roman" w:eastAsia="Times New Roman" w:hAnsi="Times New Roman" w:cs="Times New Roman"/>
          <w:sz w:val="24"/>
          <w:szCs w:val="24"/>
        </w:rPr>
        <w:t>near</w:t>
      </w:r>
      <w:r w:rsidR="002F6E4E" w:rsidRPr="003D560D">
        <w:rPr>
          <w:rFonts w:ascii="Times New Roman" w:eastAsia="Times New Roman" w:hAnsi="Times New Roman" w:cs="Times New Roman"/>
          <w:sz w:val="24"/>
          <w:szCs w:val="24"/>
        </w:rPr>
        <w:t xml:space="preserve"> the old bridge</w:t>
      </w:r>
      <w:r w:rsidR="007C38E9" w:rsidRPr="003D560D">
        <w:rPr>
          <w:rFonts w:ascii="Times New Roman" w:eastAsia="Times New Roman" w:hAnsi="Times New Roman" w:cs="Times New Roman"/>
          <w:sz w:val="24"/>
          <w:szCs w:val="24"/>
        </w:rPr>
        <w:t xml:space="preserve"> in the lake outlet</w:t>
      </w:r>
      <w:r w:rsidR="002F6E4E" w:rsidRPr="003D560D">
        <w:rPr>
          <w:rFonts w:ascii="Times New Roman" w:eastAsia="Times New Roman" w:hAnsi="Times New Roman" w:cs="Times New Roman"/>
          <w:sz w:val="24"/>
          <w:szCs w:val="24"/>
        </w:rPr>
        <w:t xml:space="preserve">.  This spot seems to naturally filter out fragments as it’s always the first </w:t>
      </w:r>
      <w:r w:rsidR="00E262F1" w:rsidRPr="003D560D">
        <w:rPr>
          <w:rFonts w:ascii="Times New Roman" w:eastAsia="Times New Roman" w:hAnsi="Times New Roman" w:cs="Times New Roman"/>
          <w:sz w:val="24"/>
          <w:szCs w:val="24"/>
        </w:rPr>
        <w:t>p</w:t>
      </w:r>
      <w:r w:rsidR="007C38E9" w:rsidRPr="003D560D">
        <w:rPr>
          <w:rFonts w:ascii="Times New Roman" w:eastAsia="Times New Roman" w:hAnsi="Times New Roman" w:cs="Times New Roman"/>
          <w:sz w:val="24"/>
          <w:szCs w:val="24"/>
        </w:rPr>
        <w:t xml:space="preserve">lace in the </w:t>
      </w:r>
      <w:r w:rsidR="00E262F1" w:rsidRPr="003D560D">
        <w:rPr>
          <w:rFonts w:ascii="Times New Roman" w:eastAsia="Times New Roman" w:hAnsi="Times New Roman" w:cs="Times New Roman"/>
          <w:sz w:val="24"/>
          <w:szCs w:val="24"/>
        </w:rPr>
        <w:t xml:space="preserve">channel </w:t>
      </w:r>
      <w:r w:rsidR="002F6E4E" w:rsidRPr="003D560D">
        <w:rPr>
          <w:rFonts w:ascii="Times New Roman" w:eastAsia="Times New Roman" w:hAnsi="Times New Roman" w:cs="Times New Roman"/>
          <w:sz w:val="24"/>
          <w:szCs w:val="24"/>
        </w:rPr>
        <w:t>to reestablish</w:t>
      </w:r>
      <w:r w:rsidRPr="003D560D">
        <w:rPr>
          <w:rFonts w:ascii="Times New Roman" w:eastAsia="Times New Roman" w:hAnsi="Times New Roman" w:cs="Times New Roman"/>
          <w:sz w:val="24"/>
          <w:szCs w:val="24"/>
        </w:rPr>
        <w:t xml:space="preserve">.  </w:t>
      </w:r>
      <w:r w:rsidR="000F5060" w:rsidRPr="003D560D">
        <w:rPr>
          <w:rFonts w:ascii="Times New Roman" w:eastAsia="Times New Roman" w:hAnsi="Times New Roman" w:cs="Times New Roman"/>
          <w:sz w:val="24"/>
          <w:szCs w:val="24"/>
        </w:rPr>
        <w:t xml:space="preserve">With the exception of a few floating fragments, </w:t>
      </w:r>
      <w:r w:rsidR="009B10B2" w:rsidRPr="003D560D">
        <w:rPr>
          <w:rFonts w:ascii="Times New Roman" w:eastAsia="Times New Roman" w:hAnsi="Times New Roman" w:cs="Times New Roman"/>
          <w:sz w:val="24"/>
          <w:szCs w:val="24"/>
        </w:rPr>
        <w:t>w</w:t>
      </w:r>
      <w:r w:rsidR="003C5192" w:rsidRPr="003D560D">
        <w:rPr>
          <w:rFonts w:ascii="Times New Roman" w:eastAsia="Times New Roman" w:hAnsi="Times New Roman" w:cs="Times New Roman"/>
          <w:sz w:val="24"/>
          <w:szCs w:val="24"/>
        </w:rPr>
        <w:t xml:space="preserve">e </w:t>
      </w:r>
      <w:r w:rsidR="00E262F1" w:rsidRPr="003D560D">
        <w:rPr>
          <w:rFonts w:ascii="Times New Roman" w:eastAsia="Times New Roman" w:hAnsi="Times New Roman" w:cs="Times New Roman"/>
          <w:sz w:val="24"/>
          <w:szCs w:val="24"/>
        </w:rPr>
        <w:t>saw no evidence of</w:t>
      </w:r>
      <w:r w:rsidR="003C5192" w:rsidRPr="003D560D">
        <w:rPr>
          <w:rFonts w:ascii="Times New Roman" w:eastAsia="Times New Roman" w:hAnsi="Times New Roman" w:cs="Times New Roman"/>
          <w:sz w:val="24"/>
          <w:szCs w:val="24"/>
        </w:rPr>
        <w:t xml:space="preserve"> EWM </w:t>
      </w:r>
      <w:r w:rsidR="000F5060" w:rsidRPr="003D560D">
        <w:rPr>
          <w:rFonts w:ascii="Times New Roman" w:eastAsia="Times New Roman" w:hAnsi="Times New Roman" w:cs="Times New Roman"/>
          <w:sz w:val="24"/>
          <w:szCs w:val="24"/>
        </w:rPr>
        <w:t>in t</w:t>
      </w:r>
      <w:r w:rsidRPr="003D560D">
        <w:rPr>
          <w:rFonts w:ascii="Times New Roman" w:eastAsia="Times New Roman" w:hAnsi="Times New Roman" w:cs="Times New Roman"/>
          <w:sz w:val="24"/>
          <w:szCs w:val="24"/>
        </w:rPr>
        <w:t xml:space="preserve">he Mill </w:t>
      </w:r>
      <w:r w:rsidR="00A45C07" w:rsidRPr="003D560D">
        <w:rPr>
          <w:rFonts w:ascii="Times New Roman" w:eastAsia="Times New Roman" w:hAnsi="Times New Roman" w:cs="Times New Roman"/>
          <w:sz w:val="24"/>
          <w:szCs w:val="24"/>
        </w:rPr>
        <w:t>Pond</w:t>
      </w:r>
      <w:r w:rsidR="00600338" w:rsidRPr="003D560D">
        <w:rPr>
          <w:rFonts w:ascii="Times New Roman" w:eastAsia="Times New Roman" w:hAnsi="Times New Roman" w:cs="Times New Roman"/>
          <w:sz w:val="24"/>
          <w:szCs w:val="24"/>
        </w:rPr>
        <w:t>.</w:t>
      </w:r>
    </w:p>
    <w:p w14:paraId="7876B5B4" w14:textId="77777777" w:rsidR="002B2C3A" w:rsidRPr="003D560D" w:rsidRDefault="002B2C3A" w:rsidP="002B2C3A">
      <w:pPr>
        <w:spacing w:after="0" w:line="240" w:lineRule="auto"/>
        <w:rPr>
          <w:rFonts w:ascii="Times New Roman" w:eastAsia="Times New Roman" w:hAnsi="Times New Roman" w:cs="Times New Roman"/>
          <w:sz w:val="16"/>
          <w:szCs w:val="16"/>
        </w:rPr>
      </w:pPr>
    </w:p>
    <w:p w14:paraId="7876B5B5" w14:textId="6B1A8C8A" w:rsidR="005F47C4" w:rsidRPr="003D560D" w:rsidRDefault="00FC0D23" w:rsidP="00B302A1">
      <w:pPr>
        <w:spacing w:after="0" w:line="240" w:lineRule="auto"/>
        <w:ind w:right="-180"/>
        <w:rPr>
          <w:rFonts w:ascii="Times New Roman" w:hAnsi="Times New Roman" w:cs="Times New Roman"/>
          <w:sz w:val="24"/>
          <w:szCs w:val="24"/>
        </w:rPr>
      </w:pPr>
      <w:r w:rsidRPr="003D560D">
        <w:rPr>
          <w:rFonts w:ascii="Times New Roman" w:eastAsia="Times New Roman" w:hAnsi="Times New Roman" w:cs="Times New Roman"/>
          <w:sz w:val="24"/>
          <w:szCs w:val="24"/>
        </w:rPr>
        <w:t>Bed 7</w:t>
      </w:r>
      <w:r w:rsidR="002F6E4E" w:rsidRPr="003D560D">
        <w:rPr>
          <w:rFonts w:ascii="Times New Roman" w:eastAsia="Times New Roman" w:hAnsi="Times New Roman" w:cs="Times New Roman"/>
          <w:sz w:val="24"/>
          <w:szCs w:val="24"/>
        </w:rPr>
        <w:t xml:space="preserve"> </w:t>
      </w:r>
      <w:r w:rsidRPr="003D560D">
        <w:rPr>
          <w:rFonts w:ascii="Times New Roman" w:eastAsia="Times New Roman" w:hAnsi="Times New Roman" w:cs="Times New Roman"/>
          <w:sz w:val="24"/>
          <w:szCs w:val="24"/>
        </w:rPr>
        <w:t xml:space="preserve">– </w:t>
      </w:r>
      <w:r w:rsidR="007C65B2" w:rsidRPr="003D560D">
        <w:rPr>
          <w:rFonts w:ascii="Times New Roman" w:eastAsia="Times New Roman" w:hAnsi="Times New Roman" w:cs="Times New Roman"/>
          <w:sz w:val="24"/>
          <w:szCs w:val="24"/>
        </w:rPr>
        <w:t xml:space="preserve">In the </w:t>
      </w:r>
      <w:r w:rsidR="001E3731" w:rsidRPr="003D560D">
        <w:rPr>
          <w:rFonts w:ascii="Times New Roman" w:eastAsia="Times New Roman" w:hAnsi="Times New Roman" w:cs="Times New Roman"/>
          <w:sz w:val="24"/>
          <w:szCs w:val="24"/>
        </w:rPr>
        <w:t xml:space="preserve">2020 </w:t>
      </w:r>
      <w:r w:rsidR="007C65B2" w:rsidRPr="003D560D">
        <w:rPr>
          <w:rFonts w:ascii="Times New Roman" w:eastAsia="Times New Roman" w:hAnsi="Times New Roman" w:cs="Times New Roman"/>
          <w:sz w:val="24"/>
          <w:szCs w:val="24"/>
        </w:rPr>
        <w:t>treatment area n</w:t>
      </w:r>
      <w:r w:rsidR="002064C3" w:rsidRPr="003D560D">
        <w:rPr>
          <w:rFonts w:ascii="Times New Roman" w:eastAsia="Times New Roman" w:hAnsi="Times New Roman" w:cs="Times New Roman"/>
          <w:sz w:val="24"/>
          <w:szCs w:val="24"/>
        </w:rPr>
        <w:t xml:space="preserve">orth of the public boat landing, </w:t>
      </w:r>
      <w:r w:rsidR="007C65B2" w:rsidRPr="003D560D">
        <w:rPr>
          <w:rFonts w:ascii="Times New Roman" w:eastAsia="Times New Roman" w:hAnsi="Times New Roman" w:cs="Times New Roman"/>
          <w:sz w:val="24"/>
          <w:szCs w:val="24"/>
        </w:rPr>
        <w:t xml:space="preserve">we </w:t>
      </w:r>
      <w:r w:rsidR="001E3731" w:rsidRPr="003D560D">
        <w:rPr>
          <w:rFonts w:ascii="Times New Roman" w:eastAsia="Times New Roman" w:hAnsi="Times New Roman" w:cs="Times New Roman"/>
          <w:sz w:val="24"/>
          <w:szCs w:val="24"/>
        </w:rPr>
        <w:t xml:space="preserve">again found </w:t>
      </w:r>
      <w:r w:rsidR="00B302A1" w:rsidRPr="003D560D">
        <w:rPr>
          <w:rFonts w:ascii="Times New Roman" w:eastAsia="Times New Roman" w:hAnsi="Times New Roman" w:cs="Times New Roman"/>
          <w:sz w:val="24"/>
          <w:szCs w:val="24"/>
        </w:rPr>
        <w:t>sparse,</w:t>
      </w:r>
      <w:r w:rsidR="001E3731" w:rsidRPr="003D560D">
        <w:rPr>
          <w:rFonts w:ascii="Times New Roman" w:eastAsia="Times New Roman" w:hAnsi="Times New Roman" w:cs="Times New Roman"/>
          <w:sz w:val="24"/>
          <w:szCs w:val="24"/>
        </w:rPr>
        <w:t xml:space="preserve"> but regular EWM plants mixed with Coontail </w:t>
      </w:r>
      <w:r w:rsidR="00B302A1" w:rsidRPr="003D560D">
        <w:rPr>
          <w:rFonts w:ascii="Times New Roman" w:eastAsia="Times New Roman" w:hAnsi="Times New Roman" w:cs="Times New Roman"/>
          <w:sz w:val="24"/>
          <w:szCs w:val="24"/>
        </w:rPr>
        <w:t>(</w:t>
      </w:r>
      <w:r w:rsidR="00B302A1" w:rsidRPr="003D560D">
        <w:rPr>
          <w:rFonts w:ascii="Times New Roman" w:eastAsia="Times New Roman" w:hAnsi="Times New Roman" w:cs="Times New Roman"/>
          <w:i/>
          <w:iCs/>
          <w:sz w:val="24"/>
          <w:szCs w:val="24"/>
        </w:rPr>
        <w:t>Ceratophyllum demersum</w:t>
      </w:r>
      <w:r w:rsidR="00B302A1" w:rsidRPr="003D560D">
        <w:rPr>
          <w:rFonts w:ascii="Times New Roman" w:eastAsia="Times New Roman" w:hAnsi="Times New Roman" w:cs="Times New Roman"/>
          <w:sz w:val="24"/>
          <w:szCs w:val="24"/>
        </w:rPr>
        <w:t xml:space="preserve">) </w:t>
      </w:r>
      <w:r w:rsidR="001E3731" w:rsidRPr="003D560D">
        <w:rPr>
          <w:rFonts w:ascii="Times New Roman" w:eastAsia="Times New Roman" w:hAnsi="Times New Roman" w:cs="Times New Roman"/>
          <w:sz w:val="24"/>
          <w:szCs w:val="24"/>
        </w:rPr>
        <w:t>and Sago pondweed (</w:t>
      </w:r>
      <w:r w:rsidR="001E3731" w:rsidRPr="003D560D">
        <w:rPr>
          <w:rFonts w:ascii="Times New Roman" w:eastAsia="Times New Roman" w:hAnsi="Times New Roman" w:cs="Times New Roman"/>
          <w:i/>
          <w:iCs/>
          <w:sz w:val="24"/>
          <w:szCs w:val="24"/>
        </w:rPr>
        <w:t>Stuckenia pectinata</w:t>
      </w:r>
      <w:r w:rsidR="001E3731" w:rsidRPr="003D560D">
        <w:rPr>
          <w:rFonts w:ascii="Times New Roman" w:eastAsia="Times New Roman" w:hAnsi="Times New Roman" w:cs="Times New Roman"/>
          <w:sz w:val="24"/>
          <w:szCs w:val="24"/>
        </w:rPr>
        <w:t>)</w:t>
      </w:r>
      <w:r w:rsidR="007C65B2" w:rsidRPr="003D560D">
        <w:rPr>
          <w:rFonts w:ascii="Times New Roman" w:eastAsia="Times New Roman" w:hAnsi="Times New Roman" w:cs="Times New Roman"/>
          <w:sz w:val="24"/>
          <w:szCs w:val="24"/>
        </w:rPr>
        <w:t>.</w:t>
      </w:r>
      <w:r w:rsidR="005F47C4" w:rsidRPr="003D560D">
        <w:rPr>
          <w:rFonts w:ascii="Times New Roman" w:hAnsi="Times New Roman" w:cs="Times New Roman"/>
          <w:sz w:val="24"/>
          <w:szCs w:val="24"/>
        </w:rPr>
        <w:t xml:space="preserve">    </w:t>
      </w:r>
    </w:p>
    <w:p w14:paraId="7876B5B6" w14:textId="77777777" w:rsidR="00FC0D23" w:rsidRPr="003D560D" w:rsidRDefault="005F47C4" w:rsidP="005F47C4">
      <w:pPr>
        <w:spacing w:after="0" w:line="240" w:lineRule="auto"/>
        <w:rPr>
          <w:rFonts w:ascii="Times New Roman" w:eastAsia="Times New Roman" w:hAnsi="Times New Roman" w:cs="Times New Roman"/>
          <w:sz w:val="16"/>
          <w:szCs w:val="16"/>
        </w:rPr>
      </w:pPr>
      <w:r w:rsidRPr="003D560D">
        <w:rPr>
          <w:rFonts w:ascii="Times New Roman" w:eastAsia="Times New Roman" w:hAnsi="Times New Roman" w:cs="Times New Roman"/>
          <w:sz w:val="16"/>
          <w:szCs w:val="16"/>
        </w:rPr>
        <w:t xml:space="preserve">  </w:t>
      </w:r>
    </w:p>
    <w:p w14:paraId="7876B5B7" w14:textId="0B173899" w:rsidR="00FC0D23" w:rsidRPr="003D560D" w:rsidRDefault="00FC0D23" w:rsidP="000F5060">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Bed</w:t>
      </w:r>
      <w:r w:rsidR="002F6E4E" w:rsidRPr="003D560D">
        <w:rPr>
          <w:rFonts w:ascii="Times New Roman" w:eastAsia="Times New Roman" w:hAnsi="Times New Roman" w:cs="Times New Roman"/>
          <w:sz w:val="24"/>
          <w:szCs w:val="24"/>
        </w:rPr>
        <w:t xml:space="preserve">s </w:t>
      </w:r>
      <w:r w:rsidR="002665E7" w:rsidRPr="003D560D">
        <w:rPr>
          <w:rFonts w:ascii="Times New Roman" w:eastAsia="Times New Roman" w:hAnsi="Times New Roman" w:cs="Times New Roman"/>
          <w:sz w:val="24"/>
          <w:szCs w:val="24"/>
        </w:rPr>
        <w:t>8</w:t>
      </w:r>
      <w:r w:rsidR="002F6E4E" w:rsidRPr="003D560D">
        <w:rPr>
          <w:rFonts w:ascii="Times New Roman" w:eastAsia="Times New Roman" w:hAnsi="Times New Roman" w:cs="Times New Roman"/>
          <w:sz w:val="24"/>
          <w:szCs w:val="24"/>
        </w:rPr>
        <w:t>-</w:t>
      </w:r>
      <w:r w:rsidR="003041CB" w:rsidRPr="003D560D">
        <w:rPr>
          <w:rFonts w:ascii="Times New Roman" w:eastAsia="Times New Roman" w:hAnsi="Times New Roman" w:cs="Times New Roman"/>
          <w:sz w:val="24"/>
          <w:szCs w:val="24"/>
        </w:rPr>
        <w:t>1</w:t>
      </w:r>
      <w:r w:rsidR="002665E7" w:rsidRPr="003D560D">
        <w:rPr>
          <w:rFonts w:ascii="Times New Roman" w:eastAsia="Times New Roman" w:hAnsi="Times New Roman" w:cs="Times New Roman"/>
          <w:sz w:val="24"/>
          <w:szCs w:val="24"/>
        </w:rPr>
        <w:t>1</w:t>
      </w:r>
      <w:r w:rsidRPr="003D560D">
        <w:rPr>
          <w:rFonts w:ascii="Times New Roman" w:eastAsia="Times New Roman" w:hAnsi="Times New Roman" w:cs="Times New Roman"/>
          <w:sz w:val="24"/>
          <w:szCs w:val="24"/>
        </w:rPr>
        <w:t xml:space="preserve"> – </w:t>
      </w:r>
      <w:r w:rsidR="00382969" w:rsidRPr="003D560D">
        <w:rPr>
          <w:rFonts w:ascii="Times New Roman" w:eastAsia="Times New Roman" w:hAnsi="Times New Roman" w:cs="Times New Roman"/>
          <w:sz w:val="24"/>
          <w:szCs w:val="24"/>
        </w:rPr>
        <w:t xml:space="preserve">Other than </w:t>
      </w:r>
      <w:r w:rsidR="00B302A1" w:rsidRPr="003D560D">
        <w:rPr>
          <w:rFonts w:ascii="Times New Roman" w:eastAsia="Times New Roman" w:hAnsi="Times New Roman" w:cs="Times New Roman"/>
          <w:sz w:val="24"/>
          <w:szCs w:val="24"/>
        </w:rPr>
        <w:t>the two</w:t>
      </w:r>
      <w:r w:rsidR="00382969" w:rsidRPr="003D560D">
        <w:rPr>
          <w:rFonts w:ascii="Times New Roman" w:eastAsia="Times New Roman" w:hAnsi="Times New Roman" w:cs="Times New Roman"/>
          <w:sz w:val="24"/>
          <w:szCs w:val="24"/>
        </w:rPr>
        <w:t xml:space="preserve"> plants we found and rake-removed in Bed 10, we saw no evidence of EWM in these former beds</w:t>
      </w:r>
      <w:r w:rsidR="002F6E4E" w:rsidRPr="003D560D">
        <w:rPr>
          <w:rFonts w:ascii="Times New Roman" w:eastAsia="Times New Roman" w:hAnsi="Times New Roman" w:cs="Times New Roman"/>
          <w:sz w:val="24"/>
          <w:szCs w:val="24"/>
        </w:rPr>
        <w:t xml:space="preserve">.  </w:t>
      </w:r>
    </w:p>
    <w:p w14:paraId="7876B5B8" w14:textId="77777777" w:rsidR="002665E7" w:rsidRPr="003D560D" w:rsidRDefault="002665E7" w:rsidP="002665E7">
      <w:pPr>
        <w:spacing w:after="0" w:line="240" w:lineRule="auto"/>
        <w:rPr>
          <w:rFonts w:ascii="Times New Roman" w:eastAsia="Times New Roman" w:hAnsi="Times New Roman" w:cs="Times New Roman"/>
          <w:sz w:val="16"/>
          <w:szCs w:val="16"/>
        </w:rPr>
      </w:pPr>
    </w:p>
    <w:p w14:paraId="7876B5B9" w14:textId="0E78DAD3" w:rsidR="002665E7" w:rsidRPr="003D560D" w:rsidRDefault="002665E7" w:rsidP="00B07CEA">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 xml:space="preserve">Beds 12 and 12A – </w:t>
      </w:r>
      <w:r w:rsidR="001E3731" w:rsidRPr="003D560D">
        <w:rPr>
          <w:rFonts w:ascii="Times New Roman" w:eastAsia="Times New Roman" w:hAnsi="Times New Roman" w:cs="Times New Roman"/>
          <w:sz w:val="24"/>
          <w:szCs w:val="24"/>
        </w:rPr>
        <w:t xml:space="preserve">Regular </w:t>
      </w:r>
      <w:r w:rsidR="003D560D" w:rsidRPr="003D560D">
        <w:rPr>
          <w:rFonts w:ascii="Times New Roman" w:eastAsia="Times New Roman" w:hAnsi="Times New Roman" w:cs="Times New Roman"/>
          <w:sz w:val="24"/>
          <w:szCs w:val="24"/>
        </w:rPr>
        <w:t xml:space="preserve">low-density </w:t>
      </w:r>
      <w:r w:rsidR="001E3731" w:rsidRPr="003D560D">
        <w:rPr>
          <w:rFonts w:ascii="Times New Roman" w:eastAsia="Times New Roman" w:hAnsi="Times New Roman" w:cs="Times New Roman"/>
          <w:sz w:val="24"/>
          <w:szCs w:val="24"/>
        </w:rPr>
        <w:t xml:space="preserve">plants occurred on the </w:t>
      </w:r>
      <w:proofErr w:type="spellStart"/>
      <w:r w:rsidR="001E3731" w:rsidRPr="003D560D">
        <w:rPr>
          <w:rFonts w:ascii="Times New Roman" w:eastAsia="Times New Roman" w:hAnsi="Times New Roman" w:cs="Times New Roman"/>
          <w:sz w:val="24"/>
          <w:szCs w:val="24"/>
        </w:rPr>
        <w:t>rockbar</w:t>
      </w:r>
      <w:proofErr w:type="spellEnd"/>
      <w:r w:rsidR="001E3731" w:rsidRPr="003D560D">
        <w:rPr>
          <w:rFonts w:ascii="Times New Roman" w:eastAsia="Times New Roman" w:hAnsi="Times New Roman" w:cs="Times New Roman"/>
          <w:sz w:val="24"/>
          <w:szCs w:val="24"/>
        </w:rPr>
        <w:t xml:space="preserve"> projecting off the southeast point.  </w:t>
      </w:r>
    </w:p>
    <w:p w14:paraId="51826EC6" w14:textId="77777777" w:rsidR="00AB487B" w:rsidRPr="003D560D" w:rsidRDefault="00AB487B" w:rsidP="00B07CEA">
      <w:pPr>
        <w:spacing w:after="0" w:line="240" w:lineRule="auto"/>
        <w:rPr>
          <w:rFonts w:ascii="Times New Roman" w:eastAsia="Times New Roman" w:hAnsi="Times New Roman" w:cs="Times New Roman"/>
          <w:sz w:val="16"/>
          <w:szCs w:val="16"/>
        </w:rPr>
      </w:pPr>
    </w:p>
    <w:p w14:paraId="7876B5BC" w14:textId="31C96084" w:rsidR="00FC0D23" w:rsidRPr="003D560D" w:rsidRDefault="002665E7" w:rsidP="00FC0D23">
      <w:pPr>
        <w:spacing w:after="0" w:line="240" w:lineRule="auto"/>
        <w:rPr>
          <w:rFonts w:ascii="Times New Roman" w:eastAsia="Times New Roman" w:hAnsi="Times New Roman" w:cs="Times New Roman"/>
          <w:sz w:val="24"/>
          <w:szCs w:val="24"/>
        </w:rPr>
      </w:pPr>
      <w:r w:rsidRPr="003D560D">
        <w:rPr>
          <w:rFonts w:ascii="Times New Roman" w:eastAsia="Times New Roman" w:hAnsi="Times New Roman" w:cs="Times New Roman"/>
          <w:sz w:val="24"/>
          <w:szCs w:val="24"/>
        </w:rPr>
        <w:t xml:space="preserve">Bed 13 – We found no </w:t>
      </w:r>
      <w:r w:rsidR="007C38E9" w:rsidRPr="003D560D">
        <w:rPr>
          <w:rFonts w:ascii="Times New Roman" w:eastAsia="Times New Roman" w:hAnsi="Times New Roman" w:cs="Times New Roman"/>
          <w:sz w:val="24"/>
          <w:szCs w:val="24"/>
        </w:rPr>
        <w:t xml:space="preserve">sign of </w:t>
      </w:r>
      <w:r w:rsidRPr="003D560D">
        <w:rPr>
          <w:rFonts w:ascii="Times New Roman" w:eastAsia="Times New Roman" w:hAnsi="Times New Roman" w:cs="Times New Roman"/>
          <w:sz w:val="24"/>
          <w:szCs w:val="24"/>
        </w:rPr>
        <w:t>EWM anywhere near the river inlet or in the slough inlet on the lake’s south/southeast shoreline.</w:t>
      </w:r>
    </w:p>
    <w:p w14:paraId="7876B5BD" w14:textId="77777777" w:rsidR="00FC0D23" w:rsidRPr="003D560D" w:rsidRDefault="00FC0D23" w:rsidP="005D3C22">
      <w:pPr>
        <w:spacing w:after="0" w:line="240" w:lineRule="auto"/>
        <w:jc w:val="center"/>
        <w:rPr>
          <w:rFonts w:ascii="Times New Roman" w:hAnsi="Times New Roman" w:cs="Times New Roman"/>
          <w:b/>
          <w:sz w:val="28"/>
          <w:szCs w:val="28"/>
        </w:rPr>
        <w:sectPr w:rsidR="00FC0D23" w:rsidRPr="003D560D" w:rsidSect="00E24552">
          <w:pgSz w:w="12240" w:h="15840"/>
          <w:pgMar w:top="1440" w:right="1440" w:bottom="1440" w:left="2160" w:header="720" w:footer="720" w:gutter="0"/>
          <w:cols w:space="720"/>
          <w:docGrid w:linePitch="360"/>
        </w:sectPr>
      </w:pPr>
    </w:p>
    <w:p w14:paraId="7876B5BE" w14:textId="77777777" w:rsidR="005B191C" w:rsidRPr="003D560D" w:rsidRDefault="005B191C" w:rsidP="005D3C22">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lastRenderedPageBreak/>
        <w:t>LITERATURE CITED</w:t>
      </w:r>
    </w:p>
    <w:p w14:paraId="7876B5BF" w14:textId="77777777" w:rsidR="00500CB7" w:rsidRPr="003D560D" w:rsidRDefault="00500CB7" w:rsidP="005D3C22">
      <w:pPr>
        <w:spacing w:after="0" w:line="240" w:lineRule="auto"/>
        <w:jc w:val="center"/>
        <w:rPr>
          <w:rFonts w:ascii="Times New Roman" w:hAnsi="Times New Roman" w:cs="Times New Roman"/>
          <w:b/>
          <w:sz w:val="28"/>
          <w:szCs w:val="28"/>
        </w:rPr>
      </w:pPr>
    </w:p>
    <w:p w14:paraId="7876B5C0" w14:textId="77777777" w:rsidR="0059027F" w:rsidRPr="003D560D" w:rsidRDefault="00500CB7" w:rsidP="00500CB7">
      <w:pPr>
        <w:spacing w:after="0" w:line="240" w:lineRule="auto"/>
        <w:ind w:hanging="576"/>
        <w:rPr>
          <w:rFonts w:ascii="Times New Roman" w:hAnsi="Times New Roman" w:cs="Times New Roman"/>
        </w:rPr>
      </w:pPr>
      <w:proofErr w:type="gramStart"/>
      <w:r w:rsidRPr="003D560D">
        <w:rPr>
          <w:rFonts w:ascii="Times New Roman" w:hAnsi="Times New Roman" w:cs="Times New Roman"/>
        </w:rPr>
        <w:t>Miller, G., M. Perkins, L. Sather, and E. Eaton [online].</w:t>
      </w:r>
      <w:proofErr w:type="gramEnd"/>
      <w:r w:rsidRPr="003D560D">
        <w:rPr>
          <w:rFonts w:ascii="Times New Roman" w:hAnsi="Times New Roman" w:cs="Times New Roman"/>
        </w:rPr>
        <w:t xml:space="preserve"> 1965. Long Trade Lake Bathymetric Map.</w:t>
      </w:r>
    </w:p>
    <w:p w14:paraId="7876B5C1" w14:textId="10C0EA32" w:rsidR="00B17E58" w:rsidRPr="003D560D" w:rsidRDefault="00B55957" w:rsidP="00F92618">
      <w:pPr>
        <w:spacing w:after="0" w:line="240" w:lineRule="auto"/>
        <w:rPr>
          <w:rFonts w:ascii="Times New Roman" w:hAnsi="Times New Roman" w:cs="Times New Roman"/>
        </w:rPr>
      </w:pPr>
      <w:hyperlink r:id="rId20" w:history="1">
        <w:r w:rsidR="00500CB7" w:rsidRPr="003D560D">
          <w:rPr>
            <w:rStyle w:val="Hyperlink"/>
            <w:rFonts w:ascii="Times New Roman" w:hAnsi="Times New Roman" w:cs="Times New Roman"/>
          </w:rPr>
          <w:t>http://dnr.wi.gov/lakes/maps/DNR/2640500a.pdf</w:t>
        </w:r>
      </w:hyperlink>
      <w:r w:rsidR="00500CB7" w:rsidRPr="003D560D">
        <w:rPr>
          <w:rFonts w:ascii="Times New Roman" w:hAnsi="Times New Roman" w:cs="Times New Roman"/>
        </w:rPr>
        <w:t xml:space="preserve"> </w:t>
      </w:r>
      <w:r w:rsidR="005A37B0" w:rsidRPr="003D560D">
        <w:rPr>
          <w:rFonts w:ascii="Times New Roman" w:hAnsi="Times New Roman" w:cs="Times New Roman"/>
        </w:rPr>
        <w:t>(</w:t>
      </w:r>
      <w:r w:rsidR="000E44A2" w:rsidRPr="003D560D">
        <w:rPr>
          <w:rFonts w:ascii="Times New Roman" w:hAnsi="Times New Roman" w:cs="Times New Roman"/>
        </w:rPr>
        <w:t>202</w:t>
      </w:r>
      <w:r w:rsidR="007E687A" w:rsidRPr="003D560D">
        <w:rPr>
          <w:rFonts w:ascii="Times New Roman" w:hAnsi="Times New Roman" w:cs="Times New Roman"/>
        </w:rPr>
        <w:t>1</w:t>
      </w:r>
      <w:r w:rsidR="005A37B0" w:rsidRPr="003D560D">
        <w:rPr>
          <w:rFonts w:ascii="Times New Roman" w:hAnsi="Times New Roman" w:cs="Times New Roman"/>
        </w:rPr>
        <w:t xml:space="preserve">, </w:t>
      </w:r>
      <w:r w:rsidR="007E687A" w:rsidRPr="003D560D">
        <w:rPr>
          <w:rFonts w:ascii="Times New Roman" w:hAnsi="Times New Roman" w:cs="Times New Roman"/>
        </w:rPr>
        <w:t>August</w:t>
      </w:r>
      <w:r w:rsidR="005A37B0" w:rsidRPr="003D560D">
        <w:rPr>
          <w:rFonts w:ascii="Times New Roman" w:hAnsi="Times New Roman" w:cs="Times New Roman"/>
        </w:rPr>
        <w:t>).</w:t>
      </w:r>
    </w:p>
    <w:p w14:paraId="7876B5C2" w14:textId="77777777" w:rsidR="00B17E58" w:rsidRPr="003D560D" w:rsidRDefault="00B17E58" w:rsidP="006728C6">
      <w:pPr>
        <w:spacing w:after="0" w:line="240" w:lineRule="auto"/>
        <w:ind w:hanging="576"/>
        <w:rPr>
          <w:rFonts w:ascii="Times New Roman" w:hAnsi="Times New Roman" w:cs="Times New Roman"/>
        </w:rPr>
      </w:pPr>
    </w:p>
    <w:p w14:paraId="7876B5C3" w14:textId="2326922D" w:rsidR="00F92618" w:rsidRPr="003D560D" w:rsidRDefault="00316A92" w:rsidP="00F92618">
      <w:pPr>
        <w:spacing w:after="0" w:line="240" w:lineRule="auto"/>
        <w:ind w:hanging="540"/>
        <w:rPr>
          <w:rFonts w:ascii="Times New Roman" w:hAnsi="Times New Roman" w:cs="Times New Roman"/>
        </w:rPr>
      </w:pPr>
      <w:proofErr w:type="gramStart"/>
      <w:r w:rsidRPr="003D560D">
        <w:rPr>
          <w:rFonts w:asciiTheme="majorBidi" w:eastAsia="Times New Roman" w:hAnsiTheme="majorBidi" w:cstheme="majorBidi"/>
        </w:rPr>
        <w:t>UWEX Lakes Program.</w:t>
      </w:r>
      <w:proofErr w:type="gramEnd"/>
      <w:r w:rsidRPr="003D560D">
        <w:rPr>
          <w:rFonts w:asciiTheme="majorBidi" w:eastAsia="Times New Roman" w:hAnsiTheme="majorBidi" w:cstheme="majorBidi"/>
        </w:rPr>
        <w:t xml:space="preserve"> [</w:t>
      </w:r>
      <w:proofErr w:type="gramStart"/>
      <w:r w:rsidRPr="003D560D">
        <w:rPr>
          <w:rFonts w:asciiTheme="majorBidi" w:eastAsia="Times New Roman" w:hAnsiTheme="majorBidi" w:cstheme="majorBidi"/>
        </w:rPr>
        <w:t>online</w:t>
      </w:r>
      <w:proofErr w:type="gramEnd"/>
      <w:r w:rsidRPr="003D560D">
        <w:rPr>
          <w:rFonts w:asciiTheme="majorBidi" w:eastAsia="Times New Roman" w:hAnsiTheme="majorBidi" w:cstheme="majorBidi"/>
        </w:rPr>
        <w:t xml:space="preserve">]. 2010. Aquatic Plant Management in Wisconsin.  Available from </w:t>
      </w:r>
      <w:hyperlink r:id="rId21" w:history="1">
        <w:r w:rsidRPr="003D560D">
          <w:rPr>
            <w:rFonts w:asciiTheme="majorBidi" w:eastAsia="Times New Roman" w:hAnsiTheme="majorBidi" w:cstheme="majorBidi"/>
            <w:color w:val="0000FF"/>
            <w:u w:val="single"/>
          </w:rPr>
          <w:t>http://www.uwsp.edu/cnr-ap/UWEXLakes/Pages/ecology/aquaticplants/default.aspx</w:t>
        </w:r>
      </w:hyperlink>
      <w:r w:rsidRPr="003D560D">
        <w:rPr>
          <w:rFonts w:asciiTheme="majorBidi" w:eastAsia="Times New Roman" w:hAnsiTheme="majorBidi" w:cstheme="majorBidi"/>
          <w:color w:val="0000FF"/>
          <w:u w:val="single"/>
        </w:rPr>
        <w:t xml:space="preserve"> </w:t>
      </w:r>
      <w:r w:rsidRPr="003D560D">
        <w:rPr>
          <w:rFonts w:asciiTheme="majorBidi" w:eastAsia="Times New Roman" w:hAnsiTheme="majorBidi" w:cstheme="majorBidi"/>
        </w:rPr>
        <w:t xml:space="preserve"> </w:t>
      </w:r>
      <w:r w:rsidR="00F92618" w:rsidRPr="003D560D">
        <w:rPr>
          <w:rFonts w:ascii="Times New Roman" w:hAnsi="Times New Roman" w:cs="Times New Roman"/>
        </w:rPr>
        <w:t>(</w:t>
      </w:r>
      <w:r w:rsidR="000E44A2" w:rsidRPr="003D560D">
        <w:rPr>
          <w:rFonts w:ascii="Times New Roman" w:hAnsi="Times New Roman" w:cs="Times New Roman"/>
        </w:rPr>
        <w:t>202</w:t>
      </w:r>
      <w:r w:rsidR="007E687A" w:rsidRPr="003D560D">
        <w:rPr>
          <w:rFonts w:ascii="Times New Roman" w:hAnsi="Times New Roman" w:cs="Times New Roman"/>
        </w:rPr>
        <w:t>1</w:t>
      </w:r>
      <w:r w:rsidR="00F92618" w:rsidRPr="003D560D">
        <w:rPr>
          <w:rFonts w:ascii="Times New Roman" w:hAnsi="Times New Roman" w:cs="Times New Roman"/>
        </w:rPr>
        <w:t xml:space="preserve">, </w:t>
      </w:r>
      <w:r w:rsidR="007E687A" w:rsidRPr="003D560D">
        <w:rPr>
          <w:rFonts w:ascii="Times New Roman" w:hAnsi="Times New Roman" w:cs="Times New Roman"/>
        </w:rPr>
        <w:t>August</w:t>
      </w:r>
      <w:r w:rsidR="00F92618" w:rsidRPr="003D560D">
        <w:rPr>
          <w:rFonts w:ascii="Times New Roman" w:hAnsi="Times New Roman" w:cs="Times New Roman"/>
        </w:rPr>
        <w:t>).</w:t>
      </w:r>
    </w:p>
    <w:p w14:paraId="7876B5C4" w14:textId="77777777" w:rsidR="00F92618" w:rsidRPr="003D560D" w:rsidRDefault="00F92618" w:rsidP="00F92618">
      <w:pPr>
        <w:spacing w:after="0" w:line="240" w:lineRule="auto"/>
        <w:rPr>
          <w:rFonts w:asciiTheme="majorBidi" w:eastAsia="Times New Roman" w:hAnsiTheme="majorBidi" w:cstheme="majorBidi"/>
        </w:rPr>
      </w:pPr>
    </w:p>
    <w:p w14:paraId="7876B5C5" w14:textId="47A91740" w:rsidR="00F92618" w:rsidRPr="003D560D" w:rsidRDefault="00316A92" w:rsidP="00F92618">
      <w:pPr>
        <w:spacing w:after="0" w:line="240" w:lineRule="auto"/>
        <w:ind w:hanging="540"/>
        <w:rPr>
          <w:rFonts w:ascii="Times New Roman" w:hAnsi="Times New Roman" w:cs="Times New Roman"/>
        </w:rPr>
      </w:pPr>
      <w:proofErr w:type="gramStart"/>
      <w:r w:rsidRPr="003D560D">
        <w:rPr>
          <w:rFonts w:asciiTheme="majorBidi" w:eastAsia="Times New Roman" w:hAnsiTheme="majorBidi" w:cstheme="majorBidi"/>
        </w:rPr>
        <w:t>UWEX Lakes Program.</w:t>
      </w:r>
      <w:proofErr w:type="gramEnd"/>
      <w:r w:rsidRPr="003D560D">
        <w:rPr>
          <w:rFonts w:asciiTheme="majorBidi" w:eastAsia="Times New Roman" w:hAnsiTheme="majorBidi" w:cstheme="majorBidi"/>
        </w:rPr>
        <w:t xml:space="preserve"> [</w:t>
      </w:r>
      <w:proofErr w:type="gramStart"/>
      <w:r w:rsidRPr="003D560D">
        <w:rPr>
          <w:rFonts w:asciiTheme="majorBidi" w:eastAsia="Times New Roman" w:hAnsiTheme="majorBidi" w:cstheme="majorBidi"/>
        </w:rPr>
        <w:t>online</w:t>
      </w:r>
      <w:proofErr w:type="gramEnd"/>
      <w:r w:rsidRPr="003D560D">
        <w:rPr>
          <w:rFonts w:asciiTheme="majorBidi" w:eastAsia="Times New Roman" w:hAnsiTheme="majorBidi" w:cstheme="majorBidi"/>
        </w:rPr>
        <w:t xml:space="preserve">]. 2010. Pre/Post Herbicide Comparison.  Available from </w:t>
      </w:r>
      <w:hyperlink r:id="rId22" w:history="1">
        <w:r w:rsidRPr="003D560D">
          <w:rPr>
            <w:rFonts w:asciiTheme="majorBidi" w:eastAsia="Times New Roman" w:hAnsiTheme="majorBidi" w:cstheme="majorBidi"/>
            <w:color w:val="0000FF"/>
            <w:u w:val="single"/>
          </w:rPr>
          <w:t>http://www.uwsp.edu/cnr-ap/UWEXLakes/Documents/ecology/Aquatic%20Plants/Appendix-D.pdf</w:t>
        </w:r>
      </w:hyperlink>
      <w:r w:rsidRPr="003D560D">
        <w:rPr>
          <w:rFonts w:asciiTheme="majorBidi" w:hAnsiTheme="majorBidi" w:cstheme="majorBidi"/>
        </w:rPr>
        <w:t xml:space="preserve"> </w:t>
      </w:r>
      <w:r w:rsidR="00F92618" w:rsidRPr="003D560D">
        <w:rPr>
          <w:rFonts w:ascii="Times New Roman" w:hAnsi="Times New Roman" w:cs="Times New Roman"/>
        </w:rPr>
        <w:t>(</w:t>
      </w:r>
      <w:r w:rsidR="000E44A2" w:rsidRPr="003D560D">
        <w:rPr>
          <w:rFonts w:ascii="Times New Roman" w:hAnsi="Times New Roman" w:cs="Times New Roman"/>
        </w:rPr>
        <w:t>202</w:t>
      </w:r>
      <w:r w:rsidR="007E687A" w:rsidRPr="003D560D">
        <w:rPr>
          <w:rFonts w:ascii="Times New Roman" w:hAnsi="Times New Roman" w:cs="Times New Roman"/>
        </w:rPr>
        <w:t>1</w:t>
      </w:r>
      <w:r w:rsidR="00F92618" w:rsidRPr="003D560D">
        <w:rPr>
          <w:rFonts w:ascii="Times New Roman" w:hAnsi="Times New Roman" w:cs="Times New Roman"/>
        </w:rPr>
        <w:t xml:space="preserve">, </w:t>
      </w:r>
      <w:r w:rsidR="007E687A" w:rsidRPr="003D560D">
        <w:rPr>
          <w:rFonts w:ascii="Times New Roman" w:hAnsi="Times New Roman" w:cs="Times New Roman"/>
        </w:rPr>
        <w:t>August</w:t>
      </w:r>
      <w:r w:rsidR="00F92618" w:rsidRPr="003D560D">
        <w:rPr>
          <w:rFonts w:ascii="Times New Roman" w:hAnsi="Times New Roman" w:cs="Times New Roman"/>
        </w:rPr>
        <w:t>).</w:t>
      </w:r>
    </w:p>
    <w:p w14:paraId="7876B5C6" w14:textId="77777777" w:rsidR="005B191C" w:rsidRPr="003D560D" w:rsidRDefault="005B191C" w:rsidP="005D3C22">
      <w:pPr>
        <w:spacing w:after="0" w:line="240" w:lineRule="auto"/>
        <w:ind w:hanging="576"/>
        <w:rPr>
          <w:rFonts w:ascii="Times New Roman" w:hAnsi="Times New Roman" w:cs="Times New Roman"/>
        </w:rPr>
      </w:pPr>
    </w:p>
    <w:p w14:paraId="7876B5C7" w14:textId="2384BD93" w:rsidR="00F92618" w:rsidRPr="003D560D" w:rsidRDefault="005B191C" w:rsidP="009A2C90">
      <w:pPr>
        <w:spacing w:after="0" w:line="240" w:lineRule="auto"/>
        <w:ind w:hanging="540"/>
        <w:rPr>
          <w:rFonts w:ascii="Times New Roman" w:hAnsi="Times New Roman" w:cs="Times New Roman"/>
        </w:rPr>
      </w:pPr>
      <w:proofErr w:type="gramStart"/>
      <w:r w:rsidRPr="003D560D">
        <w:rPr>
          <w:rFonts w:ascii="Times New Roman" w:hAnsi="Times New Roman" w:cs="Times New Roman"/>
        </w:rPr>
        <w:t>WDNR.</w:t>
      </w:r>
      <w:proofErr w:type="gramEnd"/>
      <w:r w:rsidRPr="003D560D">
        <w:rPr>
          <w:rFonts w:ascii="Times New Roman" w:hAnsi="Times New Roman" w:cs="Times New Roman"/>
        </w:rPr>
        <w:t xml:space="preserve"> [</w:t>
      </w:r>
      <w:proofErr w:type="gramStart"/>
      <w:r w:rsidRPr="003D560D">
        <w:rPr>
          <w:rFonts w:ascii="Times New Roman" w:hAnsi="Times New Roman" w:cs="Times New Roman"/>
        </w:rPr>
        <w:t>online</w:t>
      </w:r>
      <w:proofErr w:type="gramEnd"/>
      <w:r w:rsidRPr="003D560D">
        <w:rPr>
          <w:rFonts w:ascii="Times New Roman" w:hAnsi="Times New Roman" w:cs="Times New Roman"/>
        </w:rPr>
        <w:t xml:space="preserve">]. </w:t>
      </w:r>
      <w:r w:rsidR="00F33012" w:rsidRPr="003D560D">
        <w:rPr>
          <w:rFonts w:ascii="Times New Roman" w:hAnsi="Times New Roman" w:cs="Times New Roman"/>
        </w:rPr>
        <w:t>20</w:t>
      </w:r>
      <w:r w:rsidR="009A2C90" w:rsidRPr="003D560D">
        <w:rPr>
          <w:rFonts w:ascii="Times New Roman" w:hAnsi="Times New Roman" w:cs="Times New Roman"/>
        </w:rPr>
        <w:t>20</w:t>
      </w:r>
      <w:r w:rsidRPr="003D560D">
        <w:rPr>
          <w:rFonts w:ascii="Times New Roman" w:hAnsi="Times New Roman" w:cs="Times New Roman"/>
        </w:rPr>
        <w:t xml:space="preserve">. </w:t>
      </w:r>
      <w:r w:rsidR="00DC799F" w:rsidRPr="003D560D">
        <w:rPr>
          <w:rFonts w:ascii="Times New Roman" w:hAnsi="Times New Roman" w:cs="Times New Roman"/>
        </w:rPr>
        <w:t>Long Trade Lake</w:t>
      </w:r>
      <w:r w:rsidR="00B27B4A" w:rsidRPr="003D560D">
        <w:rPr>
          <w:rFonts w:ascii="Times New Roman" w:hAnsi="Times New Roman" w:cs="Times New Roman"/>
        </w:rPr>
        <w:t xml:space="preserve"> - </w:t>
      </w:r>
      <w:r w:rsidRPr="003D560D">
        <w:rPr>
          <w:rFonts w:ascii="Times New Roman" w:hAnsi="Times New Roman" w:cs="Times New Roman"/>
        </w:rPr>
        <w:t xml:space="preserve">Citizen Lake Water Quality </w:t>
      </w:r>
      <w:r w:rsidR="00B27B4A" w:rsidRPr="003D560D">
        <w:rPr>
          <w:rFonts w:ascii="Times New Roman" w:hAnsi="Times New Roman" w:cs="Times New Roman"/>
        </w:rPr>
        <w:t xml:space="preserve">Monitoring </w:t>
      </w:r>
      <w:r w:rsidRPr="003D560D">
        <w:rPr>
          <w:rFonts w:ascii="Times New Roman" w:hAnsi="Times New Roman" w:cs="Times New Roman"/>
        </w:rPr>
        <w:t>D</w:t>
      </w:r>
      <w:r w:rsidRPr="003D560D">
        <w:rPr>
          <w:rFonts w:asciiTheme="majorBidi" w:hAnsiTheme="majorBidi" w:cstheme="majorBidi"/>
        </w:rPr>
        <w:t>atabase.  Available from</w:t>
      </w:r>
      <w:r w:rsidR="00300808" w:rsidRPr="003D560D">
        <w:rPr>
          <w:rFonts w:asciiTheme="majorBidi" w:hAnsiTheme="majorBidi" w:cstheme="majorBidi"/>
        </w:rPr>
        <w:t xml:space="preserve"> </w:t>
      </w:r>
      <w:hyperlink r:id="rId23" w:history="1">
        <w:r w:rsidR="00500CB7" w:rsidRPr="003D560D">
          <w:rPr>
            <w:rStyle w:val="Hyperlink"/>
            <w:rFonts w:asciiTheme="majorBidi" w:hAnsiTheme="majorBidi" w:cstheme="majorBidi"/>
          </w:rPr>
          <w:t>http://dnr.wi.gov/lakes/waterquality/Station.aspx?id=493080</w:t>
        </w:r>
      </w:hyperlink>
      <w:r w:rsidR="00500CB7" w:rsidRPr="003D560D">
        <w:rPr>
          <w:rFonts w:asciiTheme="majorBidi" w:hAnsiTheme="majorBidi" w:cstheme="majorBidi"/>
        </w:rPr>
        <w:t xml:space="preserve"> </w:t>
      </w:r>
      <w:r w:rsidR="00F92618" w:rsidRPr="003D560D">
        <w:rPr>
          <w:rFonts w:ascii="Times New Roman" w:hAnsi="Times New Roman" w:cs="Times New Roman"/>
        </w:rPr>
        <w:t>(</w:t>
      </w:r>
      <w:r w:rsidR="000E44A2" w:rsidRPr="003D560D">
        <w:rPr>
          <w:rFonts w:ascii="Times New Roman" w:hAnsi="Times New Roman" w:cs="Times New Roman"/>
        </w:rPr>
        <w:t>202</w:t>
      </w:r>
      <w:r w:rsidR="007E687A" w:rsidRPr="003D560D">
        <w:rPr>
          <w:rFonts w:ascii="Times New Roman" w:hAnsi="Times New Roman" w:cs="Times New Roman"/>
        </w:rPr>
        <w:t>1</w:t>
      </w:r>
      <w:r w:rsidR="00F92618" w:rsidRPr="003D560D">
        <w:rPr>
          <w:rFonts w:ascii="Times New Roman" w:hAnsi="Times New Roman" w:cs="Times New Roman"/>
        </w:rPr>
        <w:t xml:space="preserve">, </w:t>
      </w:r>
      <w:r w:rsidR="007E687A" w:rsidRPr="003D560D">
        <w:rPr>
          <w:rFonts w:ascii="Times New Roman" w:hAnsi="Times New Roman" w:cs="Times New Roman"/>
        </w:rPr>
        <w:t>August</w:t>
      </w:r>
      <w:r w:rsidR="00F92618" w:rsidRPr="003D560D">
        <w:rPr>
          <w:rFonts w:ascii="Times New Roman" w:hAnsi="Times New Roman" w:cs="Times New Roman"/>
        </w:rPr>
        <w:t>).</w:t>
      </w:r>
    </w:p>
    <w:p w14:paraId="7876B5C8" w14:textId="77777777" w:rsidR="005B191C" w:rsidRPr="003D560D" w:rsidRDefault="005B191C" w:rsidP="00F92618">
      <w:pPr>
        <w:spacing w:after="0" w:line="240" w:lineRule="auto"/>
        <w:ind w:hanging="576"/>
        <w:rPr>
          <w:rFonts w:ascii="Times New Roman" w:hAnsi="Times New Roman" w:cs="Times New Roman"/>
        </w:rPr>
        <w:sectPr w:rsidR="005B191C" w:rsidRPr="003D560D" w:rsidSect="00E24552">
          <w:pgSz w:w="12240" w:h="15840"/>
          <w:pgMar w:top="1440" w:right="1440" w:bottom="1440" w:left="2160" w:header="720" w:footer="720" w:gutter="0"/>
          <w:cols w:space="720"/>
          <w:docGrid w:linePitch="360"/>
        </w:sectPr>
      </w:pPr>
    </w:p>
    <w:p w14:paraId="7876B5C9" w14:textId="77777777" w:rsidR="005B191C" w:rsidRPr="003D560D" w:rsidRDefault="005B191C" w:rsidP="005B191C">
      <w:pPr>
        <w:spacing w:after="0" w:line="240" w:lineRule="auto"/>
        <w:rPr>
          <w:rFonts w:ascii="Times New Roman" w:hAnsi="Times New Roman" w:cs="Times New Roman"/>
        </w:rPr>
      </w:pPr>
    </w:p>
    <w:p w14:paraId="7876B5CA" w14:textId="77777777" w:rsidR="005B191C" w:rsidRPr="003D560D" w:rsidRDefault="005B191C" w:rsidP="005B191C">
      <w:pPr>
        <w:spacing w:after="0" w:line="240" w:lineRule="auto"/>
        <w:rPr>
          <w:rFonts w:ascii="Times New Roman" w:hAnsi="Times New Roman" w:cs="Times New Roman"/>
        </w:rPr>
      </w:pPr>
    </w:p>
    <w:p w14:paraId="7876B5CB" w14:textId="77777777" w:rsidR="005B191C" w:rsidRPr="003D560D" w:rsidRDefault="005B191C" w:rsidP="005B191C">
      <w:pPr>
        <w:spacing w:after="0" w:line="240" w:lineRule="auto"/>
        <w:rPr>
          <w:rFonts w:ascii="Times New Roman" w:hAnsi="Times New Roman" w:cs="Times New Roman"/>
        </w:rPr>
      </w:pPr>
    </w:p>
    <w:p w14:paraId="7876B5CC" w14:textId="77777777" w:rsidR="005B191C" w:rsidRPr="003D560D" w:rsidRDefault="005B191C" w:rsidP="005B191C">
      <w:pPr>
        <w:spacing w:after="0" w:line="240" w:lineRule="auto"/>
        <w:rPr>
          <w:rFonts w:ascii="Times New Roman" w:hAnsi="Times New Roman" w:cs="Times New Roman"/>
        </w:rPr>
      </w:pPr>
    </w:p>
    <w:p w14:paraId="7876B5CD" w14:textId="77777777" w:rsidR="005B191C" w:rsidRPr="003D560D" w:rsidRDefault="005B191C" w:rsidP="005B191C">
      <w:pPr>
        <w:spacing w:after="0" w:line="240" w:lineRule="auto"/>
        <w:rPr>
          <w:rFonts w:ascii="Times New Roman" w:hAnsi="Times New Roman" w:cs="Times New Roman"/>
        </w:rPr>
      </w:pPr>
    </w:p>
    <w:p w14:paraId="7876B5CE" w14:textId="77777777" w:rsidR="005B191C" w:rsidRPr="003D560D" w:rsidRDefault="005B191C" w:rsidP="005B191C">
      <w:pPr>
        <w:spacing w:after="0" w:line="240" w:lineRule="auto"/>
        <w:rPr>
          <w:rFonts w:ascii="Times New Roman" w:hAnsi="Times New Roman" w:cs="Times New Roman"/>
        </w:rPr>
      </w:pPr>
    </w:p>
    <w:p w14:paraId="7876B5CF" w14:textId="77777777" w:rsidR="005B191C" w:rsidRPr="003D560D" w:rsidRDefault="005B191C" w:rsidP="005B191C">
      <w:pPr>
        <w:spacing w:after="0" w:line="240" w:lineRule="auto"/>
        <w:rPr>
          <w:rFonts w:ascii="Times New Roman" w:hAnsi="Times New Roman" w:cs="Times New Roman"/>
        </w:rPr>
      </w:pPr>
    </w:p>
    <w:p w14:paraId="7876B5D0" w14:textId="77777777" w:rsidR="005B191C" w:rsidRPr="003D560D" w:rsidRDefault="005B191C" w:rsidP="005B191C">
      <w:pPr>
        <w:spacing w:after="0" w:line="240" w:lineRule="auto"/>
        <w:rPr>
          <w:rFonts w:ascii="Times New Roman" w:hAnsi="Times New Roman" w:cs="Times New Roman"/>
        </w:rPr>
      </w:pPr>
    </w:p>
    <w:p w14:paraId="7876B5D1" w14:textId="77777777" w:rsidR="005B191C" w:rsidRPr="003D560D" w:rsidRDefault="005B191C" w:rsidP="005B191C">
      <w:pPr>
        <w:spacing w:after="0" w:line="240" w:lineRule="auto"/>
        <w:rPr>
          <w:rFonts w:ascii="Times New Roman" w:hAnsi="Times New Roman" w:cs="Times New Roman"/>
        </w:rPr>
      </w:pPr>
    </w:p>
    <w:p w14:paraId="7876B5D2"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3"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4"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5"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6"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7"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8"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9"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A" w14:textId="77777777" w:rsidR="005B191C" w:rsidRPr="003D560D" w:rsidRDefault="005B191C" w:rsidP="005B191C">
      <w:pPr>
        <w:spacing w:after="0" w:line="240" w:lineRule="auto"/>
        <w:jc w:val="center"/>
        <w:rPr>
          <w:rFonts w:ascii="Times New Roman" w:hAnsi="Times New Roman" w:cs="Times New Roman"/>
          <w:b/>
          <w:sz w:val="48"/>
          <w:szCs w:val="48"/>
        </w:rPr>
      </w:pPr>
    </w:p>
    <w:p w14:paraId="7876B5DB" w14:textId="77777777" w:rsidR="003364E3" w:rsidRPr="003D560D" w:rsidRDefault="003364E3" w:rsidP="005B191C">
      <w:pPr>
        <w:spacing w:after="0" w:line="240" w:lineRule="auto"/>
        <w:jc w:val="center"/>
        <w:rPr>
          <w:rFonts w:ascii="Times New Roman" w:hAnsi="Times New Roman" w:cs="Times New Roman"/>
          <w:b/>
          <w:sz w:val="28"/>
          <w:szCs w:val="28"/>
        </w:rPr>
      </w:pPr>
    </w:p>
    <w:p w14:paraId="7876B5DC"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5DD" w14:textId="77777777" w:rsidR="005B191C" w:rsidRPr="003D560D" w:rsidRDefault="005B191C" w:rsidP="005B191C">
      <w:pPr>
        <w:spacing w:after="0" w:line="240" w:lineRule="auto"/>
        <w:jc w:val="center"/>
        <w:rPr>
          <w:rFonts w:ascii="Times New Roman" w:hAnsi="Times New Roman" w:cs="Times New Roman"/>
          <w:b/>
          <w:sz w:val="28"/>
          <w:szCs w:val="28"/>
        </w:rPr>
      </w:pPr>
    </w:p>
    <w:p w14:paraId="7876B918" w14:textId="6FF82522" w:rsidR="005B191C" w:rsidRPr="003D560D" w:rsidRDefault="005B191C" w:rsidP="000E44A2">
      <w:pPr>
        <w:spacing w:after="0" w:line="240" w:lineRule="auto"/>
        <w:jc w:val="center"/>
        <w:rPr>
          <w:rFonts w:ascii="Times New Roman" w:hAnsi="Times New Roman" w:cs="Times New Roman"/>
          <w:b/>
          <w:sz w:val="28"/>
          <w:szCs w:val="28"/>
        </w:rPr>
      </w:pPr>
      <w:r w:rsidRPr="003D560D">
        <w:rPr>
          <w:rFonts w:ascii="Times New Roman" w:hAnsi="Times New Roman" w:cs="Times New Roman"/>
          <w:b/>
          <w:sz w:val="28"/>
          <w:szCs w:val="28"/>
        </w:rPr>
        <w:t xml:space="preserve">Appendix I:  </w:t>
      </w:r>
      <w:r w:rsidR="003D321B" w:rsidRPr="003D560D">
        <w:rPr>
          <w:rFonts w:ascii="Times New Roman" w:hAnsi="Times New Roman" w:cs="Times New Roman"/>
          <w:b/>
          <w:sz w:val="28"/>
          <w:szCs w:val="28"/>
        </w:rPr>
        <w:t>Late-summer</w:t>
      </w:r>
      <w:r w:rsidR="000E44A2" w:rsidRPr="003D560D">
        <w:rPr>
          <w:rFonts w:ascii="Times New Roman" w:hAnsi="Times New Roman" w:cs="Times New Roman"/>
          <w:b/>
          <w:sz w:val="28"/>
          <w:szCs w:val="28"/>
        </w:rPr>
        <w:t xml:space="preserve"> 2020 </w:t>
      </w:r>
      <w:r w:rsidR="00092E53" w:rsidRPr="003D560D">
        <w:rPr>
          <w:rFonts w:ascii="Times New Roman" w:hAnsi="Times New Roman" w:cs="Times New Roman"/>
          <w:b/>
          <w:sz w:val="28"/>
          <w:szCs w:val="28"/>
        </w:rPr>
        <w:t xml:space="preserve">and 2021 </w:t>
      </w:r>
      <w:r w:rsidR="000E44A2" w:rsidRPr="003D560D">
        <w:rPr>
          <w:rFonts w:ascii="Times New Roman" w:hAnsi="Times New Roman" w:cs="Times New Roman"/>
          <w:b/>
          <w:sz w:val="28"/>
          <w:szCs w:val="28"/>
        </w:rPr>
        <w:t>EWM Bed Maps</w:t>
      </w:r>
    </w:p>
    <w:p w14:paraId="7876B919" w14:textId="0E0A9B19" w:rsidR="00313F43" w:rsidRPr="005B191C" w:rsidRDefault="00092E53" w:rsidP="00E813F1">
      <w:pPr>
        <w:spacing w:after="0" w:line="240" w:lineRule="auto"/>
        <w:jc w:val="center"/>
        <w:rPr>
          <w:rFonts w:ascii="Times New Roman" w:hAnsi="Times New Roman" w:cs="Times New Roman"/>
        </w:rPr>
      </w:pPr>
      <w:r w:rsidRPr="003D560D">
        <w:rPr>
          <w:rFonts w:ascii="Times New Roman" w:hAnsi="Times New Roman" w:cs="Times New Roman"/>
          <w:noProof/>
        </w:rPr>
        <w:lastRenderedPageBreak/>
        <w:drawing>
          <wp:inline distT="0" distB="0" distL="0" distR="0" wp14:anchorId="47ECC4A1" wp14:editId="61403751">
            <wp:extent cx="5943599" cy="7691717"/>
            <wp:effectExtent l="19050" t="0" r="1" b="0"/>
            <wp:docPr id="17" name="Picture 51" descr="Late Summer EWM Bed Mapping Long Trade Lake Polk Co 8 29 2020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Summer EWM Bed Mapping Long Trade Lake Polk Co 8 29 2020 MBerg ERS LLC.jpg"/>
                    <pic:cNvPicPr/>
                  </pic:nvPicPr>
                  <pic:blipFill>
                    <a:blip r:embed="rId24" cstate="print"/>
                    <a:stretch>
                      <a:fillRect/>
                    </a:stretch>
                  </pic:blipFill>
                  <pic:spPr>
                    <a:xfrm>
                      <a:off x="0" y="0"/>
                      <a:ext cx="5943599" cy="7691717"/>
                    </a:xfrm>
                    <a:prstGeom prst="rect">
                      <a:avLst/>
                    </a:prstGeom>
                  </pic:spPr>
                </pic:pic>
              </a:graphicData>
            </a:graphic>
          </wp:inline>
        </w:drawing>
      </w:r>
      <w:r w:rsidR="002F3CAB" w:rsidRPr="003D560D">
        <w:rPr>
          <w:rFonts w:ascii="Times New Roman" w:hAnsi="Times New Roman" w:cs="Times New Roman"/>
          <w:noProof/>
        </w:rPr>
        <w:lastRenderedPageBreak/>
        <w:drawing>
          <wp:inline distT="0" distB="0" distL="0" distR="0" wp14:anchorId="7876B9A5" wp14:editId="371D2F4E">
            <wp:extent cx="5943599" cy="7691716"/>
            <wp:effectExtent l="0" t="0" r="635" b="5080"/>
            <wp:docPr id="5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pic:cNvPicPr/>
                  </pic:nvPicPr>
                  <pic:blipFill>
                    <a:blip r:embed="rId18"/>
                    <a:stretch>
                      <a:fillRect/>
                    </a:stretch>
                  </pic:blipFill>
                  <pic:spPr>
                    <a:xfrm>
                      <a:off x="0" y="0"/>
                      <a:ext cx="5943599" cy="7691716"/>
                    </a:xfrm>
                    <a:prstGeom prst="rect">
                      <a:avLst/>
                    </a:prstGeom>
                  </pic:spPr>
                </pic:pic>
              </a:graphicData>
            </a:graphic>
          </wp:inline>
        </w:drawing>
      </w:r>
      <w:bookmarkEnd w:id="0"/>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E4527A" w14:textId="77777777" w:rsidR="00B55957" w:rsidRDefault="00B55957" w:rsidP="00E50EA2">
      <w:pPr>
        <w:spacing w:after="0" w:line="240" w:lineRule="auto"/>
      </w:pPr>
      <w:r>
        <w:separator/>
      </w:r>
    </w:p>
  </w:endnote>
  <w:endnote w:type="continuationSeparator" w:id="0">
    <w:p w14:paraId="1FCD1A24" w14:textId="77777777" w:rsidR="00B55957" w:rsidRDefault="00B55957" w:rsidP="00E50E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6B9AB" w14:textId="77777777" w:rsidR="00BC1796" w:rsidRDefault="00BC1796"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7876B9AC" w14:textId="77777777" w:rsidR="00BC1796" w:rsidRDefault="00BC1796"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6B9AD" w14:textId="77777777" w:rsidR="00BC1796" w:rsidRDefault="00BC1796"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A7204">
      <w:rPr>
        <w:rStyle w:val="PageNumber"/>
        <w:noProof/>
      </w:rPr>
      <w:t>10</w:t>
    </w:r>
    <w:r>
      <w:rPr>
        <w:rStyle w:val="PageNumber"/>
      </w:rPr>
      <w:fldChar w:fldCharType="end"/>
    </w:r>
  </w:p>
  <w:p w14:paraId="7876B9AE" w14:textId="77777777" w:rsidR="00BC1796" w:rsidRDefault="00BC17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F6D9F1" w14:textId="77777777" w:rsidR="00B55957" w:rsidRDefault="00B55957" w:rsidP="00E50EA2">
      <w:pPr>
        <w:spacing w:after="0" w:line="240" w:lineRule="auto"/>
      </w:pPr>
      <w:r>
        <w:separator/>
      </w:r>
    </w:p>
  </w:footnote>
  <w:footnote w:type="continuationSeparator" w:id="0">
    <w:p w14:paraId="5689ED0C" w14:textId="77777777" w:rsidR="00B55957" w:rsidRDefault="00B55957" w:rsidP="00E50EA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F43"/>
    <w:rsid w:val="000001F2"/>
    <w:rsid w:val="000010F4"/>
    <w:rsid w:val="0000169D"/>
    <w:rsid w:val="0001133E"/>
    <w:rsid w:val="00011BD2"/>
    <w:rsid w:val="00011E53"/>
    <w:rsid w:val="0001368E"/>
    <w:rsid w:val="00013E09"/>
    <w:rsid w:val="00020B22"/>
    <w:rsid w:val="00021209"/>
    <w:rsid w:val="00021F76"/>
    <w:rsid w:val="00023607"/>
    <w:rsid w:val="0002665F"/>
    <w:rsid w:val="00030A2B"/>
    <w:rsid w:val="00034531"/>
    <w:rsid w:val="00036189"/>
    <w:rsid w:val="00036B50"/>
    <w:rsid w:val="0004019D"/>
    <w:rsid w:val="000437EF"/>
    <w:rsid w:val="00045B0C"/>
    <w:rsid w:val="00047D48"/>
    <w:rsid w:val="0005511C"/>
    <w:rsid w:val="000555C1"/>
    <w:rsid w:val="00055E23"/>
    <w:rsid w:val="0005770D"/>
    <w:rsid w:val="000624A1"/>
    <w:rsid w:val="000640A4"/>
    <w:rsid w:val="00081906"/>
    <w:rsid w:val="0008236E"/>
    <w:rsid w:val="000843D1"/>
    <w:rsid w:val="00085753"/>
    <w:rsid w:val="0008590D"/>
    <w:rsid w:val="00092E53"/>
    <w:rsid w:val="000945DB"/>
    <w:rsid w:val="000954E0"/>
    <w:rsid w:val="000A0091"/>
    <w:rsid w:val="000A22D9"/>
    <w:rsid w:val="000A5217"/>
    <w:rsid w:val="000A68FF"/>
    <w:rsid w:val="000A775B"/>
    <w:rsid w:val="000A7E03"/>
    <w:rsid w:val="000B0C22"/>
    <w:rsid w:val="000C3EE8"/>
    <w:rsid w:val="000C6601"/>
    <w:rsid w:val="000C6FDC"/>
    <w:rsid w:val="000D14D0"/>
    <w:rsid w:val="000D151E"/>
    <w:rsid w:val="000D6DAF"/>
    <w:rsid w:val="000E02CC"/>
    <w:rsid w:val="000E07D8"/>
    <w:rsid w:val="000E44A2"/>
    <w:rsid w:val="000E69AD"/>
    <w:rsid w:val="000E748E"/>
    <w:rsid w:val="000F0BC7"/>
    <w:rsid w:val="000F0D7F"/>
    <w:rsid w:val="000F1537"/>
    <w:rsid w:val="000F1B6E"/>
    <w:rsid w:val="000F25C6"/>
    <w:rsid w:val="000F2DFF"/>
    <w:rsid w:val="000F4106"/>
    <w:rsid w:val="000F4EF9"/>
    <w:rsid w:val="000F5060"/>
    <w:rsid w:val="000F6260"/>
    <w:rsid w:val="000F7113"/>
    <w:rsid w:val="0010077B"/>
    <w:rsid w:val="001021E5"/>
    <w:rsid w:val="001024D7"/>
    <w:rsid w:val="00106D44"/>
    <w:rsid w:val="00111ABF"/>
    <w:rsid w:val="001127AD"/>
    <w:rsid w:val="00112FEA"/>
    <w:rsid w:val="001167E1"/>
    <w:rsid w:val="00117630"/>
    <w:rsid w:val="001224DB"/>
    <w:rsid w:val="00122922"/>
    <w:rsid w:val="00122C13"/>
    <w:rsid w:val="00124507"/>
    <w:rsid w:val="00127379"/>
    <w:rsid w:val="001277F0"/>
    <w:rsid w:val="00130873"/>
    <w:rsid w:val="00132726"/>
    <w:rsid w:val="00133F03"/>
    <w:rsid w:val="00135BF1"/>
    <w:rsid w:val="00137207"/>
    <w:rsid w:val="00137C20"/>
    <w:rsid w:val="001427DB"/>
    <w:rsid w:val="00145E65"/>
    <w:rsid w:val="00146545"/>
    <w:rsid w:val="00150FE7"/>
    <w:rsid w:val="00153C9E"/>
    <w:rsid w:val="00155B03"/>
    <w:rsid w:val="00157E37"/>
    <w:rsid w:val="001636D8"/>
    <w:rsid w:val="00165561"/>
    <w:rsid w:val="0016689B"/>
    <w:rsid w:val="00170258"/>
    <w:rsid w:val="00172F0D"/>
    <w:rsid w:val="00174C95"/>
    <w:rsid w:val="00176D0C"/>
    <w:rsid w:val="00177A44"/>
    <w:rsid w:val="00177D4A"/>
    <w:rsid w:val="001800B2"/>
    <w:rsid w:val="001837B5"/>
    <w:rsid w:val="001845C9"/>
    <w:rsid w:val="00185BCF"/>
    <w:rsid w:val="00187E48"/>
    <w:rsid w:val="00187E8B"/>
    <w:rsid w:val="00190C3C"/>
    <w:rsid w:val="00193621"/>
    <w:rsid w:val="00193942"/>
    <w:rsid w:val="001A1FF9"/>
    <w:rsid w:val="001A5DDE"/>
    <w:rsid w:val="001A5EA7"/>
    <w:rsid w:val="001A6EE6"/>
    <w:rsid w:val="001A76B8"/>
    <w:rsid w:val="001A7C9D"/>
    <w:rsid w:val="001B6A82"/>
    <w:rsid w:val="001C1D2C"/>
    <w:rsid w:val="001C22C0"/>
    <w:rsid w:val="001C3EC3"/>
    <w:rsid w:val="001D09A6"/>
    <w:rsid w:val="001D106D"/>
    <w:rsid w:val="001D10F2"/>
    <w:rsid w:val="001D1A3D"/>
    <w:rsid w:val="001D43F9"/>
    <w:rsid w:val="001E2355"/>
    <w:rsid w:val="001E3731"/>
    <w:rsid w:val="001E471A"/>
    <w:rsid w:val="001E4C76"/>
    <w:rsid w:val="001E4E50"/>
    <w:rsid w:val="001E616A"/>
    <w:rsid w:val="001E7D79"/>
    <w:rsid w:val="001F05AF"/>
    <w:rsid w:val="001F69E5"/>
    <w:rsid w:val="001F7855"/>
    <w:rsid w:val="00202F41"/>
    <w:rsid w:val="0020400E"/>
    <w:rsid w:val="002064C3"/>
    <w:rsid w:val="00207425"/>
    <w:rsid w:val="00212687"/>
    <w:rsid w:val="002153F8"/>
    <w:rsid w:val="00221924"/>
    <w:rsid w:val="002232A2"/>
    <w:rsid w:val="00224611"/>
    <w:rsid w:val="00226AF9"/>
    <w:rsid w:val="00227D7D"/>
    <w:rsid w:val="00230E91"/>
    <w:rsid w:val="00232D35"/>
    <w:rsid w:val="00234AF1"/>
    <w:rsid w:val="0023767B"/>
    <w:rsid w:val="00243045"/>
    <w:rsid w:val="00247FB7"/>
    <w:rsid w:val="00250A5B"/>
    <w:rsid w:val="00250E30"/>
    <w:rsid w:val="00252AF2"/>
    <w:rsid w:val="00253965"/>
    <w:rsid w:val="00256F6E"/>
    <w:rsid w:val="00257738"/>
    <w:rsid w:val="00264111"/>
    <w:rsid w:val="00265110"/>
    <w:rsid w:val="00265418"/>
    <w:rsid w:val="00265AAE"/>
    <w:rsid w:val="002665E7"/>
    <w:rsid w:val="0027061F"/>
    <w:rsid w:val="00270B72"/>
    <w:rsid w:val="0027146E"/>
    <w:rsid w:val="002714C7"/>
    <w:rsid w:val="0027350C"/>
    <w:rsid w:val="0027389E"/>
    <w:rsid w:val="00274D77"/>
    <w:rsid w:val="0027544A"/>
    <w:rsid w:val="00276AA9"/>
    <w:rsid w:val="00280545"/>
    <w:rsid w:val="00281A8A"/>
    <w:rsid w:val="00282756"/>
    <w:rsid w:val="00284B45"/>
    <w:rsid w:val="00291791"/>
    <w:rsid w:val="00292792"/>
    <w:rsid w:val="00293D47"/>
    <w:rsid w:val="0029599F"/>
    <w:rsid w:val="00295A5F"/>
    <w:rsid w:val="002A00BF"/>
    <w:rsid w:val="002A60BA"/>
    <w:rsid w:val="002A7070"/>
    <w:rsid w:val="002A7678"/>
    <w:rsid w:val="002B23D5"/>
    <w:rsid w:val="002B2C3A"/>
    <w:rsid w:val="002B36BF"/>
    <w:rsid w:val="002B3B6E"/>
    <w:rsid w:val="002B794C"/>
    <w:rsid w:val="002C03CA"/>
    <w:rsid w:val="002C351E"/>
    <w:rsid w:val="002C7A31"/>
    <w:rsid w:val="002D089A"/>
    <w:rsid w:val="002D0DA4"/>
    <w:rsid w:val="002D3BE3"/>
    <w:rsid w:val="002D7B55"/>
    <w:rsid w:val="002E01BB"/>
    <w:rsid w:val="002E052A"/>
    <w:rsid w:val="002E1BEE"/>
    <w:rsid w:val="002E3C3F"/>
    <w:rsid w:val="002E62DA"/>
    <w:rsid w:val="002E773E"/>
    <w:rsid w:val="002F0CA7"/>
    <w:rsid w:val="002F1EB9"/>
    <w:rsid w:val="002F2391"/>
    <w:rsid w:val="002F29B6"/>
    <w:rsid w:val="002F3CAB"/>
    <w:rsid w:val="002F6E4E"/>
    <w:rsid w:val="00300808"/>
    <w:rsid w:val="003041CB"/>
    <w:rsid w:val="00306AC1"/>
    <w:rsid w:val="00307753"/>
    <w:rsid w:val="00310CCD"/>
    <w:rsid w:val="00310E52"/>
    <w:rsid w:val="00312A19"/>
    <w:rsid w:val="00313F43"/>
    <w:rsid w:val="00315E89"/>
    <w:rsid w:val="00316A92"/>
    <w:rsid w:val="003175D7"/>
    <w:rsid w:val="00320E0D"/>
    <w:rsid w:val="003243D0"/>
    <w:rsid w:val="003245D6"/>
    <w:rsid w:val="00327AD3"/>
    <w:rsid w:val="00330358"/>
    <w:rsid w:val="00334CE2"/>
    <w:rsid w:val="003364E3"/>
    <w:rsid w:val="00340A2B"/>
    <w:rsid w:val="00342074"/>
    <w:rsid w:val="0034686F"/>
    <w:rsid w:val="0034798B"/>
    <w:rsid w:val="003524C8"/>
    <w:rsid w:val="003560FF"/>
    <w:rsid w:val="00357FC0"/>
    <w:rsid w:val="0036452B"/>
    <w:rsid w:val="00364F53"/>
    <w:rsid w:val="003707E6"/>
    <w:rsid w:val="003762F4"/>
    <w:rsid w:val="00377692"/>
    <w:rsid w:val="00382969"/>
    <w:rsid w:val="00391C8A"/>
    <w:rsid w:val="00393E39"/>
    <w:rsid w:val="00396F86"/>
    <w:rsid w:val="0039764D"/>
    <w:rsid w:val="003A0CF2"/>
    <w:rsid w:val="003A137B"/>
    <w:rsid w:val="003A3BD6"/>
    <w:rsid w:val="003A493C"/>
    <w:rsid w:val="003B0381"/>
    <w:rsid w:val="003B135F"/>
    <w:rsid w:val="003B54BE"/>
    <w:rsid w:val="003B56F2"/>
    <w:rsid w:val="003B7613"/>
    <w:rsid w:val="003C13E7"/>
    <w:rsid w:val="003C412F"/>
    <w:rsid w:val="003C4347"/>
    <w:rsid w:val="003C508C"/>
    <w:rsid w:val="003C5192"/>
    <w:rsid w:val="003D01F7"/>
    <w:rsid w:val="003D0F80"/>
    <w:rsid w:val="003D321B"/>
    <w:rsid w:val="003D560D"/>
    <w:rsid w:val="003E0F5E"/>
    <w:rsid w:val="003E227B"/>
    <w:rsid w:val="003E2DB3"/>
    <w:rsid w:val="003E38D5"/>
    <w:rsid w:val="003E4128"/>
    <w:rsid w:val="003E5C62"/>
    <w:rsid w:val="003E6410"/>
    <w:rsid w:val="003E6877"/>
    <w:rsid w:val="003E71A5"/>
    <w:rsid w:val="003E785F"/>
    <w:rsid w:val="003F1C6A"/>
    <w:rsid w:val="003F28AC"/>
    <w:rsid w:val="003F2DE6"/>
    <w:rsid w:val="003F3820"/>
    <w:rsid w:val="003F3F10"/>
    <w:rsid w:val="003F5F21"/>
    <w:rsid w:val="00405E7A"/>
    <w:rsid w:val="0040703C"/>
    <w:rsid w:val="00412D56"/>
    <w:rsid w:val="00414935"/>
    <w:rsid w:val="00414986"/>
    <w:rsid w:val="00425915"/>
    <w:rsid w:val="00430702"/>
    <w:rsid w:val="00446647"/>
    <w:rsid w:val="00446B0E"/>
    <w:rsid w:val="004519CC"/>
    <w:rsid w:val="00457F59"/>
    <w:rsid w:val="004606D0"/>
    <w:rsid w:val="004615F9"/>
    <w:rsid w:val="0046201D"/>
    <w:rsid w:val="00463C4E"/>
    <w:rsid w:val="00465CDA"/>
    <w:rsid w:val="004661DB"/>
    <w:rsid w:val="00472AC3"/>
    <w:rsid w:val="004758D5"/>
    <w:rsid w:val="004836CE"/>
    <w:rsid w:val="004840A9"/>
    <w:rsid w:val="00485CF7"/>
    <w:rsid w:val="0049084A"/>
    <w:rsid w:val="00491297"/>
    <w:rsid w:val="004961A8"/>
    <w:rsid w:val="004964D8"/>
    <w:rsid w:val="00497516"/>
    <w:rsid w:val="0049794B"/>
    <w:rsid w:val="004A08F8"/>
    <w:rsid w:val="004A1FCE"/>
    <w:rsid w:val="004A2B84"/>
    <w:rsid w:val="004A42DA"/>
    <w:rsid w:val="004A4B5F"/>
    <w:rsid w:val="004A5D8C"/>
    <w:rsid w:val="004A6A4C"/>
    <w:rsid w:val="004A7317"/>
    <w:rsid w:val="004B066A"/>
    <w:rsid w:val="004B271C"/>
    <w:rsid w:val="004B2C05"/>
    <w:rsid w:val="004B3257"/>
    <w:rsid w:val="004B429B"/>
    <w:rsid w:val="004B79E3"/>
    <w:rsid w:val="004D1711"/>
    <w:rsid w:val="004D6CF1"/>
    <w:rsid w:val="004E11BD"/>
    <w:rsid w:val="004E1B7A"/>
    <w:rsid w:val="004E60DB"/>
    <w:rsid w:val="004F5FAE"/>
    <w:rsid w:val="004F6001"/>
    <w:rsid w:val="00500CB7"/>
    <w:rsid w:val="00502640"/>
    <w:rsid w:val="00505656"/>
    <w:rsid w:val="00506233"/>
    <w:rsid w:val="00511023"/>
    <w:rsid w:val="0051103E"/>
    <w:rsid w:val="00512DF2"/>
    <w:rsid w:val="00513BC6"/>
    <w:rsid w:val="0051506D"/>
    <w:rsid w:val="0051553D"/>
    <w:rsid w:val="005157E6"/>
    <w:rsid w:val="00517A35"/>
    <w:rsid w:val="00521533"/>
    <w:rsid w:val="00522F11"/>
    <w:rsid w:val="0052501B"/>
    <w:rsid w:val="00526A2E"/>
    <w:rsid w:val="00526FF7"/>
    <w:rsid w:val="0052740E"/>
    <w:rsid w:val="00530A26"/>
    <w:rsid w:val="005312F8"/>
    <w:rsid w:val="00532B32"/>
    <w:rsid w:val="005332A2"/>
    <w:rsid w:val="005347DD"/>
    <w:rsid w:val="005437B0"/>
    <w:rsid w:val="005457DB"/>
    <w:rsid w:val="00545A8C"/>
    <w:rsid w:val="005463EF"/>
    <w:rsid w:val="00547E7B"/>
    <w:rsid w:val="00550D44"/>
    <w:rsid w:val="00553B8C"/>
    <w:rsid w:val="00562DC1"/>
    <w:rsid w:val="00576D8B"/>
    <w:rsid w:val="005831E1"/>
    <w:rsid w:val="0058796F"/>
    <w:rsid w:val="0059027F"/>
    <w:rsid w:val="00591DA4"/>
    <w:rsid w:val="005930D0"/>
    <w:rsid w:val="00594623"/>
    <w:rsid w:val="0059664D"/>
    <w:rsid w:val="005978FA"/>
    <w:rsid w:val="00597CD4"/>
    <w:rsid w:val="005A37B0"/>
    <w:rsid w:val="005A3CA1"/>
    <w:rsid w:val="005A5FFF"/>
    <w:rsid w:val="005B191C"/>
    <w:rsid w:val="005B26CD"/>
    <w:rsid w:val="005B408B"/>
    <w:rsid w:val="005B50DE"/>
    <w:rsid w:val="005B737F"/>
    <w:rsid w:val="005B786B"/>
    <w:rsid w:val="005C2067"/>
    <w:rsid w:val="005C21D7"/>
    <w:rsid w:val="005C4E76"/>
    <w:rsid w:val="005C527B"/>
    <w:rsid w:val="005C5421"/>
    <w:rsid w:val="005C7634"/>
    <w:rsid w:val="005C76E9"/>
    <w:rsid w:val="005C7744"/>
    <w:rsid w:val="005D3C22"/>
    <w:rsid w:val="005D452C"/>
    <w:rsid w:val="005E0F62"/>
    <w:rsid w:val="005E151F"/>
    <w:rsid w:val="005E1D48"/>
    <w:rsid w:val="005E4129"/>
    <w:rsid w:val="005F062A"/>
    <w:rsid w:val="005F47C4"/>
    <w:rsid w:val="005F5143"/>
    <w:rsid w:val="005F6701"/>
    <w:rsid w:val="00600338"/>
    <w:rsid w:val="00601FD4"/>
    <w:rsid w:val="00603306"/>
    <w:rsid w:val="00604F6F"/>
    <w:rsid w:val="00604F8E"/>
    <w:rsid w:val="00610BFD"/>
    <w:rsid w:val="00611778"/>
    <w:rsid w:val="006132F2"/>
    <w:rsid w:val="00614ADE"/>
    <w:rsid w:val="00615065"/>
    <w:rsid w:val="00616B7C"/>
    <w:rsid w:val="006203CC"/>
    <w:rsid w:val="006206F4"/>
    <w:rsid w:val="006245EC"/>
    <w:rsid w:val="00626636"/>
    <w:rsid w:val="00627000"/>
    <w:rsid w:val="0063112F"/>
    <w:rsid w:val="0063326C"/>
    <w:rsid w:val="006332B7"/>
    <w:rsid w:val="00635C61"/>
    <w:rsid w:val="00640924"/>
    <w:rsid w:val="00641C04"/>
    <w:rsid w:val="00641D6A"/>
    <w:rsid w:val="00643AFA"/>
    <w:rsid w:val="00644A99"/>
    <w:rsid w:val="00646F8A"/>
    <w:rsid w:val="00651EB7"/>
    <w:rsid w:val="0065480F"/>
    <w:rsid w:val="00656620"/>
    <w:rsid w:val="00656E4E"/>
    <w:rsid w:val="00661822"/>
    <w:rsid w:val="00670441"/>
    <w:rsid w:val="0067147A"/>
    <w:rsid w:val="006728C6"/>
    <w:rsid w:val="0067313A"/>
    <w:rsid w:val="006733E9"/>
    <w:rsid w:val="0067382C"/>
    <w:rsid w:val="00677104"/>
    <w:rsid w:val="00682A90"/>
    <w:rsid w:val="00682FE7"/>
    <w:rsid w:val="006845D9"/>
    <w:rsid w:val="00685104"/>
    <w:rsid w:val="0069149E"/>
    <w:rsid w:val="006938A7"/>
    <w:rsid w:val="00694EC3"/>
    <w:rsid w:val="006964B5"/>
    <w:rsid w:val="006A2151"/>
    <w:rsid w:val="006A2557"/>
    <w:rsid w:val="006A30F5"/>
    <w:rsid w:val="006A4967"/>
    <w:rsid w:val="006A61DF"/>
    <w:rsid w:val="006B0F08"/>
    <w:rsid w:val="006B48EA"/>
    <w:rsid w:val="006B51F4"/>
    <w:rsid w:val="006B567F"/>
    <w:rsid w:val="006B660A"/>
    <w:rsid w:val="006C1031"/>
    <w:rsid w:val="006C2407"/>
    <w:rsid w:val="006C3381"/>
    <w:rsid w:val="006C785A"/>
    <w:rsid w:val="006C79C7"/>
    <w:rsid w:val="006D097F"/>
    <w:rsid w:val="006D36A5"/>
    <w:rsid w:val="006D4CB4"/>
    <w:rsid w:val="006E2315"/>
    <w:rsid w:val="006E2409"/>
    <w:rsid w:val="006E4792"/>
    <w:rsid w:val="006E627A"/>
    <w:rsid w:val="006F0AF9"/>
    <w:rsid w:val="006F3276"/>
    <w:rsid w:val="006F7BEE"/>
    <w:rsid w:val="00700E82"/>
    <w:rsid w:val="00701AD3"/>
    <w:rsid w:val="007032F2"/>
    <w:rsid w:val="00706358"/>
    <w:rsid w:val="00707E2C"/>
    <w:rsid w:val="00710367"/>
    <w:rsid w:val="00710AAF"/>
    <w:rsid w:val="00711B76"/>
    <w:rsid w:val="0071237C"/>
    <w:rsid w:val="00713152"/>
    <w:rsid w:val="0071343D"/>
    <w:rsid w:val="00715D94"/>
    <w:rsid w:val="00717F0F"/>
    <w:rsid w:val="007200FC"/>
    <w:rsid w:val="00720D46"/>
    <w:rsid w:val="00721624"/>
    <w:rsid w:val="00722E5B"/>
    <w:rsid w:val="007257C9"/>
    <w:rsid w:val="00726C23"/>
    <w:rsid w:val="007324CA"/>
    <w:rsid w:val="00733D95"/>
    <w:rsid w:val="00734154"/>
    <w:rsid w:val="0074021A"/>
    <w:rsid w:val="00740356"/>
    <w:rsid w:val="007409FC"/>
    <w:rsid w:val="00741BA4"/>
    <w:rsid w:val="00742EE8"/>
    <w:rsid w:val="0074351F"/>
    <w:rsid w:val="00744262"/>
    <w:rsid w:val="0074464B"/>
    <w:rsid w:val="00751AFC"/>
    <w:rsid w:val="00751B78"/>
    <w:rsid w:val="00752E6C"/>
    <w:rsid w:val="00752E75"/>
    <w:rsid w:val="007533DB"/>
    <w:rsid w:val="00753890"/>
    <w:rsid w:val="00757040"/>
    <w:rsid w:val="00762970"/>
    <w:rsid w:val="007712D8"/>
    <w:rsid w:val="00774BB3"/>
    <w:rsid w:val="00774C23"/>
    <w:rsid w:val="00775301"/>
    <w:rsid w:val="00786296"/>
    <w:rsid w:val="00786CA5"/>
    <w:rsid w:val="00787BC4"/>
    <w:rsid w:val="007A1C12"/>
    <w:rsid w:val="007A2E68"/>
    <w:rsid w:val="007A4836"/>
    <w:rsid w:val="007A61D8"/>
    <w:rsid w:val="007B0406"/>
    <w:rsid w:val="007B20A6"/>
    <w:rsid w:val="007B456E"/>
    <w:rsid w:val="007B50F3"/>
    <w:rsid w:val="007C38E9"/>
    <w:rsid w:val="007C4CFE"/>
    <w:rsid w:val="007C65B2"/>
    <w:rsid w:val="007D015F"/>
    <w:rsid w:val="007D2006"/>
    <w:rsid w:val="007D4F6A"/>
    <w:rsid w:val="007D5AFA"/>
    <w:rsid w:val="007D78E6"/>
    <w:rsid w:val="007E2D67"/>
    <w:rsid w:val="007E2DB8"/>
    <w:rsid w:val="007E5E66"/>
    <w:rsid w:val="007E687A"/>
    <w:rsid w:val="007F184A"/>
    <w:rsid w:val="007F4690"/>
    <w:rsid w:val="007F7642"/>
    <w:rsid w:val="0080185D"/>
    <w:rsid w:val="00802CC7"/>
    <w:rsid w:val="00810C1C"/>
    <w:rsid w:val="008110FD"/>
    <w:rsid w:val="00811689"/>
    <w:rsid w:val="00814FFF"/>
    <w:rsid w:val="0081594B"/>
    <w:rsid w:val="00816C2F"/>
    <w:rsid w:val="00822A2B"/>
    <w:rsid w:val="00823B51"/>
    <w:rsid w:val="00824961"/>
    <w:rsid w:val="008275AB"/>
    <w:rsid w:val="008277A4"/>
    <w:rsid w:val="00832A6B"/>
    <w:rsid w:val="008341C8"/>
    <w:rsid w:val="00835844"/>
    <w:rsid w:val="00836E78"/>
    <w:rsid w:val="00837A65"/>
    <w:rsid w:val="00840552"/>
    <w:rsid w:val="008422D2"/>
    <w:rsid w:val="00842C47"/>
    <w:rsid w:val="00843134"/>
    <w:rsid w:val="00843B50"/>
    <w:rsid w:val="00843C81"/>
    <w:rsid w:val="00844335"/>
    <w:rsid w:val="0085056F"/>
    <w:rsid w:val="008516B4"/>
    <w:rsid w:val="008520B2"/>
    <w:rsid w:val="00853A94"/>
    <w:rsid w:val="008553DD"/>
    <w:rsid w:val="0085571E"/>
    <w:rsid w:val="008572EC"/>
    <w:rsid w:val="00861B01"/>
    <w:rsid w:val="008623B0"/>
    <w:rsid w:val="008702D5"/>
    <w:rsid w:val="00873892"/>
    <w:rsid w:val="00874BDC"/>
    <w:rsid w:val="008762A0"/>
    <w:rsid w:val="00877FCA"/>
    <w:rsid w:val="0088071C"/>
    <w:rsid w:val="00880991"/>
    <w:rsid w:val="008828F4"/>
    <w:rsid w:val="008836A7"/>
    <w:rsid w:val="00883916"/>
    <w:rsid w:val="00885337"/>
    <w:rsid w:val="0088594D"/>
    <w:rsid w:val="00887E58"/>
    <w:rsid w:val="00892B4B"/>
    <w:rsid w:val="00894752"/>
    <w:rsid w:val="00895A28"/>
    <w:rsid w:val="00895CFB"/>
    <w:rsid w:val="00897F41"/>
    <w:rsid w:val="008A5B59"/>
    <w:rsid w:val="008B0586"/>
    <w:rsid w:val="008B308A"/>
    <w:rsid w:val="008B317E"/>
    <w:rsid w:val="008B34C1"/>
    <w:rsid w:val="008B5C28"/>
    <w:rsid w:val="008B6EA7"/>
    <w:rsid w:val="008C5259"/>
    <w:rsid w:val="008C5CAA"/>
    <w:rsid w:val="008D0B98"/>
    <w:rsid w:val="008D445D"/>
    <w:rsid w:val="008E5051"/>
    <w:rsid w:val="008E52FC"/>
    <w:rsid w:val="008E53B3"/>
    <w:rsid w:val="008E5988"/>
    <w:rsid w:val="008E6673"/>
    <w:rsid w:val="008E770A"/>
    <w:rsid w:val="008F1671"/>
    <w:rsid w:val="008F42E9"/>
    <w:rsid w:val="008F54AF"/>
    <w:rsid w:val="008F5B10"/>
    <w:rsid w:val="00901DC3"/>
    <w:rsid w:val="009117CB"/>
    <w:rsid w:val="009157DB"/>
    <w:rsid w:val="0091643A"/>
    <w:rsid w:val="00917461"/>
    <w:rsid w:val="0092103F"/>
    <w:rsid w:val="009214D6"/>
    <w:rsid w:val="00923E2D"/>
    <w:rsid w:val="009242BC"/>
    <w:rsid w:val="009306BD"/>
    <w:rsid w:val="00932205"/>
    <w:rsid w:val="0093247D"/>
    <w:rsid w:val="0093654C"/>
    <w:rsid w:val="00937A7A"/>
    <w:rsid w:val="009456A9"/>
    <w:rsid w:val="009463BD"/>
    <w:rsid w:val="00947932"/>
    <w:rsid w:val="0095041A"/>
    <w:rsid w:val="00950A3F"/>
    <w:rsid w:val="00950FA2"/>
    <w:rsid w:val="0095306F"/>
    <w:rsid w:val="00953E27"/>
    <w:rsid w:val="009565DB"/>
    <w:rsid w:val="00956D51"/>
    <w:rsid w:val="0096219B"/>
    <w:rsid w:val="00963C8E"/>
    <w:rsid w:val="00972812"/>
    <w:rsid w:val="00972CAE"/>
    <w:rsid w:val="009846C9"/>
    <w:rsid w:val="0098775C"/>
    <w:rsid w:val="009879F6"/>
    <w:rsid w:val="00991618"/>
    <w:rsid w:val="00991F33"/>
    <w:rsid w:val="00992E2E"/>
    <w:rsid w:val="0099501C"/>
    <w:rsid w:val="00995AA8"/>
    <w:rsid w:val="00997755"/>
    <w:rsid w:val="0099799A"/>
    <w:rsid w:val="009A2C90"/>
    <w:rsid w:val="009A3112"/>
    <w:rsid w:val="009A3BB9"/>
    <w:rsid w:val="009A40A8"/>
    <w:rsid w:val="009A4902"/>
    <w:rsid w:val="009B0884"/>
    <w:rsid w:val="009B10B2"/>
    <w:rsid w:val="009B6C24"/>
    <w:rsid w:val="009B7D88"/>
    <w:rsid w:val="009C0EE2"/>
    <w:rsid w:val="009C156B"/>
    <w:rsid w:val="009C1C59"/>
    <w:rsid w:val="009C251B"/>
    <w:rsid w:val="009C2F97"/>
    <w:rsid w:val="009C4473"/>
    <w:rsid w:val="009C4D47"/>
    <w:rsid w:val="009C52C3"/>
    <w:rsid w:val="009C5E47"/>
    <w:rsid w:val="009D5744"/>
    <w:rsid w:val="009D586A"/>
    <w:rsid w:val="009E048E"/>
    <w:rsid w:val="009E4998"/>
    <w:rsid w:val="009E663F"/>
    <w:rsid w:val="009F58A8"/>
    <w:rsid w:val="00A003AD"/>
    <w:rsid w:val="00A03723"/>
    <w:rsid w:val="00A0522E"/>
    <w:rsid w:val="00A06861"/>
    <w:rsid w:val="00A105DD"/>
    <w:rsid w:val="00A106E4"/>
    <w:rsid w:val="00A10D6E"/>
    <w:rsid w:val="00A1127A"/>
    <w:rsid w:val="00A11F74"/>
    <w:rsid w:val="00A13AF3"/>
    <w:rsid w:val="00A148D6"/>
    <w:rsid w:val="00A15174"/>
    <w:rsid w:val="00A16D70"/>
    <w:rsid w:val="00A17A30"/>
    <w:rsid w:val="00A21462"/>
    <w:rsid w:val="00A2258C"/>
    <w:rsid w:val="00A2342C"/>
    <w:rsid w:val="00A24828"/>
    <w:rsid w:val="00A3582E"/>
    <w:rsid w:val="00A41926"/>
    <w:rsid w:val="00A45556"/>
    <w:rsid w:val="00A45C07"/>
    <w:rsid w:val="00A47B82"/>
    <w:rsid w:val="00A50986"/>
    <w:rsid w:val="00A5342B"/>
    <w:rsid w:val="00A543AC"/>
    <w:rsid w:val="00A55621"/>
    <w:rsid w:val="00A57CCC"/>
    <w:rsid w:val="00A60F14"/>
    <w:rsid w:val="00A6153E"/>
    <w:rsid w:val="00A6307F"/>
    <w:rsid w:val="00A642A1"/>
    <w:rsid w:val="00A67410"/>
    <w:rsid w:val="00A70305"/>
    <w:rsid w:val="00A70637"/>
    <w:rsid w:val="00A717EA"/>
    <w:rsid w:val="00A7354E"/>
    <w:rsid w:val="00A746DE"/>
    <w:rsid w:val="00A75FF7"/>
    <w:rsid w:val="00A80328"/>
    <w:rsid w:val="00A827B4"/>
    <w:rsid w:val="00A82CC6"/>
    <w:rsid w:val="00A8510D"/>
    <w:rsid w:val="00A878F7"/>
    <w:rsid w:val="00A91DA5"/>
    <w:rsid w:val="00A966F2"/>
    <w:rsid w:val="00A97D93"/>
    <w:rsid w:val="00AA2F08"/>
    <w:rsid w:val="00AA642D"/>
    <w:rsid w:val="00AB3932"/>
    <w:rsid w:val="00AB487B"/>
    <w:rsid w:val="00AC3316"/>
    <w:rsid w:val="00AC3703"/>
    <w:rsid w:val="00AC5776"/>
    <w:rsid w:val="00AC7F4C"/>
    <w:rsid w:val="00AD1F29"/>
    <w:rsid w:val="00AD385C"/>
    <w:rsid w:val="00AD5377"/>
    <w:rsid w:val="00AD554B"/>
    <w:rsid w:val="00AE072E"/>
    <w:rsid w:val="00AE14C6"/>
    <w:rsid w:val="00AE1613"/>
    <w:rsid w:val="00AE6945"/>
    <w:rsid w:val="00AF0A0D"/>
    <w:rsid w:val="00AF0C8C"/>
    <w:rsid w:val="00B01D2A"/>
    <w:rsid w:val="00B020EC"/>
    <w:rsid w:val="00B05594"/>
    <w:rsid w:val="00B058A6"/>
    <w:rsid w:val="00B06D20"/>
    <w:rsid w:val="00B07B4D"/>
    <w:rsid w:val="00B07CEA"/>
    <w:rsid w:val="00B07D2B"/>
    <w:rsid w:val="00B114A5"/>
    <w:rsid w:val="00B1173E"/>
    <w:rsid w:val="00B1211B"/>
    <w:rsid w:val="00B13605"/>
    <w:rsid w:val="00B146CF"/>
    <w:rsid w:val="00B17001"/>
    <w:rsid w:val="00B17E58"/>
    <w:rsid w:val="00B21296"/>
    <w:rsid w:val="00B21581"/>
    <w:rsid w:val="00B26E46"/>
    <w:rsid w:val="00B26F3A"/>
    <w:rsid w:val="00B2723B"/>
    <w:rsid w:val="00B27B4A"/>
    <w:rsid w:val="00B302A1"/>
    <w:rsid w:val="00B31BE0"/>
    <w:rsid w:val="00B34682"/>
    <w:rsid w:val="00B376A6"/>
    <w:rsid w:val="00B40FD0"/>
    <w:rsid w:val="00B420B4"/>
    <w:rsid w:val="00B43004"/>
    <w:rsid w:val="00B44085"/>
    <w:rsid w:val="00B44927"/>
    <w:rsid w:val="00B45891"/>
    <w:rsid w:val="00B46E5C"/>
    <w:rsid w:val="00B4758E"/>
    <w:rsid w:val="00B52C13"/>
    <w:rsid w:val="00B535DF"/>
    <w:rsid w:val="00B55957"/>
    <w:rsid w:val="00B56E2A"/>
    <w:rsid w:val="00B6001D"/>
    <w:rsid w:val="00B60A4E"/>
    <w:rsid w:val="00B67756"/>
    <w:rsid w:val="00B7138B"/>
    <w:rsid w:val="00B71966"/>
    <w:rsid w:val="00B72AEF"/>
    <w:rsid w:val="00B73070"/>
    <w:rsid w:val="00B74F0F"/>
    <w:rsid w:val="00B758FF"/>
    <w:rsid w:val="00B75BBD"/>
    <w:rsid w:val="00B75C05"/>
    <w:rsid w:val="00B8185C"/>
    <w:rsid w:val="00B87858"/>
    <w:rsid w:val="00B87D86"/>
    <w:rsid w:val="00B92D6A"/>
    <w:rsid w:val="00B92DCE"/>
    <w:rsid w:val="00B937CB"/>
    <w:rsid w:val="00B937DA"/>
    <w:rsid w:val="00BA0996"/>
    <w:rsid w:val="00BA3EDA"/>
    <w:rsid w:val="00BA61FE"/>
    <w:rsid w:val="00BA62E0"/>
    <w:rsid w:val="00BA7204"/>
    <w:rsid w:val="00BB148B"/>
    <w:rsid w:val="00BB1E5A"/>
    <w:rsid w:val="00BB5325"/>
    <w:rsid w:val="00BB582E"/>
    <w:rsid w:val="00BB7DC9"/>
    <w:rsid w:val="00BC1796"/>
    <w:rsid w:val="00BC1A34"/>
    <w:rsid w:val="00BC1B13"/>
    <w:rsid w:val="00BC2D55"/>
    <w:rsid w:val="00BC3497"/>
    <w:rsid w:val="00BC3D21"/>
    <w:rsid w:val="00BD5E4E"/>
    <w:rsid w:val="00BD60F3"/>
    <w:rsid w:val="00BD6CE1"/>
    <w:rsid w:val="00BE07DD"/>
    <w:rsid w:val="00BE36FD"/>
    <w:rsid w:val="00BE5308"/>
    <w:rsid w:val="00BE707B"/>
    <w:rsid w:val="00BF1D69"/>
    <w:rsid w:val="00BF2BCA"/>
    <w:rsid w:val="00BF31FA"/>
    <w:rsid w:val="00BF3A2A"/>
    <w:rsid w:val="00BF3F7D"/>
    <w:rsid w:val="00BF4059"/>
    <w:rsid w:val="00BF57B1"/>
    <w:rsid w:val="00BF719B"/>
    <w:rsid w:val="00BF7BE2"/>
    <w:rsid w:val="00C00115"/>
    <w:rsid w:val="00C0120A"/>
    <w:rsid w:val="00C01971"/>
    <w:rsid w:val="00C02D7E"/>
    <w:rsid w:val="00C02D9D"/>
    <w:rsid w:val="00C060E4"/>
    <w:rsid w:val="00C06726"/>
    <w:rsid w:val="00C0705E"/>
    <w:rsid w:val="00C074F3"/>
    <w:rsid w:val="00C15F3B"/>
    <w:rsid w:val="00C22649"/>
    <w:rsid w:val="00C24884"/>
    <w:rsid w:val="00C2537C"/>
    <w:rsid w:val="00C27611"/>
    <w:rsid w:val="00C33840"/>
    <w:rsid w:val="00C36076"/>
    <w:rsid w:val="00C37AC4"/>
    <w:rsid w:val="00C403CD"/>
    <w:rsid w:val="00C436A4"/>
    <w:rsid w:val="00C50CFA"/>
    <w:rsid w:val="00C53CC8"/>
    <w:rsid w:val="00C5737C"/>
    <w:rsid w:val="00C57E49"/>
    <w:rsid w:val="00C64946"/>
    <w:rsid w:val="00C65FA6"/>
    <w:rsid w:val="00C6786C"/>
    <w:rsid w:val="00C71181"/>
    <w:rsid w:val="00C7474F"/>
    <w:rsid w:val="00C75B2B"/>
    <w:rsid w:val="00C80043"/>
    <w:rsid w:val="00C80516"/>
    <w:rsid w:val="00C80D84"/>
    <w:rsid w:val="00C83029"/>
    <w:rsid w:val="00C83BF5"/>
    <w:rsid w:val="00C85628"/>
    <w:rsid w:val="00C90306"/>
    <w:rsid w:val="00C914E6"/>
    <w:rsid w:val="00C933C8"/>
    <w:rsid w:val="00C95A97"/>
    <w:rsid w:val="00CA434C"/>
    <w:rsid w:val="00CA5307"/>
    <w:rsid w:val="00CA677C"/>
    <w:rsid w:val="00CB0706"/>
    <w:rsid w:val="00CB1064"/>
    <w:rsid w:val="00CB5238"/>
    <w:rsid w:val="00CB5E7C"/>
    <w:rsid w:val="00CC3123"/>
    <w:rsid w:val="00CC4C81"/>
    <w:rsid w:val="00CD07AB"/>
    <w:rsid w:val="00CD4341"/>
    <w:rsid w:val="00CE349B"/>
    <w:rsid w:val="00CE444F"/>
    <w:rsid w:val="00CF28F4"/>
    <w:rsid w:val="00CF7B41"/>
    <w:rsid w:val="00D01CE7"/>
    <w:rsid w:val="00D026C8"/>
    <w:rsid w:val="00D068B6"/>
    <w:rsid w:val="00D07F63"/>
    <w:rsid w:val="00D109E6"/>
    <w:rsid w:val="00D12E5E"/>
    <w:rsid w:val="00D22842"/>
    <w:rsid w:val="00D3630E"/>
    <w:rsid w:val="00D41A51"/>
    <w:rsid w:val="00D41F71"/>
    <w:rsid w:val="00D4489E"/>
    <w:rsid w:val="00D44C44"/>
    <w:rsid w:val="00D44DC8"/>
    <w:rsid w:val="00D44DF2"/>
    <w:rsid w:val="00D47963"/>
    <w:rsid w:val="00D55028"/>
    <w:rsid w:val="00D550DF"/>
    <w:rsid w:val="00D57D98"/>
    <w:rsid w:val="00D6001A"/>
    <w:rsid w:val="00D71026"/>
    <w:rsid w:val="00D71480"/>
    <w:rsid w:val="00D72806"/>
    <w:rsid w:val="00D76E15"/>
    <w:rsid w:val="00D8171B"/>
    <w:rsid w:val="00D82159"/>
    <w:rsid w:val="00D84E08"/>
    <w:rsid w:val="00D92EA2"/>
    <w:rsid w:val="00D93A38"/>
    <w:rsid w:val="00D94387"/>
    <w:rsid w:val="00D95125"/>
    <w:rsid w:val="00D96C09"/>
    <w:rsid w:val="00DA1DA3"/>
    <w:rsid w:val="00DA462A"/>
    <w:rsid w:val="00DA7442"/>
    <w:rsid w:val="00DA7D71"/>
    <w:rsid w:val="00DB1430"/>
    <w:rsid w:val="00DB3A74"/>
    <w:rsid w:val="00DB5EE6"/>
    <w:rsid w:val="00DB64FC"/>
    <w:rsid w:val="00DB6770"/>
    <w:rsid w:val="00DB73B5"/>
    <w:rsid w:val="00DB7F08"/>
    <w:rsid w:val="00DC0538"/>
    <w:rsid w:val="00DC14FA"/>
    <w:rsid w:val="00DC161D"/>
    <w:rsid w:val="00DC29E2"/>
    <w:rsid w:val="00DC365D"/>
    <w:rsid w:val="00DC5F0D"/>
    <w:rsid w:val="00DC6B3A"/>
    <w:rsid w:val="00DC7378"/>
    <w:rsid w:val="00DC799F"/>
    <w:rsid w:val="00DD3058"/>
    <w:rsid w:val="00DD60CB"/>
    <w:rsid w:val="00DD6711"/>
    <w:rsid w:val="00DD727B"/>
    <w:rsid w:val="00DE0C7C"/>
    <w:rsid w:val="00DE55A1"/>
    <w:rsid w:val="00DE64EF"/>
    <w:rsid w:val="00DE72DD"/>
    <w:rsid w:val="00DF00AB"/>
    <w:rsid w:val="00DF1B5F"/>
    <w:rsid w:val="00DF68A2"/>
    <w:rsid w:val="00DF7AEC"/>
    <w:rsid w:val="00E00B9E"/>
    <w:rsid w:val="00E028AC"/>
    <w:rsid w:val="00E04976"/>
    <w:rsid w:val="00E05852"/>
    <w:rsid w:val="00E10021"/>
    <w:rsid w:val="00E12716"/>
    <w:rsid w:val="00E135BE"/>
    <w:rsid w:val="00E13750"/>
    <w:rsid w:val="00E13A98"/>
    <w:rsid w:val="00E173E9"/>
    <w:rsid w:val="00E24552"/>
    <w:rsid w:val="00E262F1"/>
    <w:rsid w:val="00E30240"/>
    <w:rsid w:val="00E32309"/>
    <w:rsid w:val="00E341B9"/>
    <w:rsid w:val="00E35443"/>
    <w:rsid w:val="00E358DC"/>
    <w:rsid w:val="00E42278"/>
    <w:rsid w:val="00E45B9C"/>
    <w:rsid w:val="00E466DE"/>
    <w:rsid w:val="00E50EA2"/>
    <w:rsid w:val="00E50F51"/>
    <w:rsid w:val="00E534F6"/>
    <w:rsid w:val="00E56322"/>
    <w:rsid w:val="00E60E7E"/>
    <w:rsid w:val="00E61BF7"/>
    <w:rsid w:val="00E71917"/>
    <w:rsid w:val="00E7347D"/>
    <w:rsid w:val="00E7549D"/>
    <w:rsid w:val="00E77258"/>
    <w:rsid w:val="00E80436"/>
    <w:rsid w:val="00E8047C"/>
    <w:rsid w:val="00E813F1"/>
    <w:rsid w:val="00E84446"/>
    <w:rsid w:val="00E844C5"/>
    <w:rsid w:val="00E86C9C"/>
    <w:rsid w:val="00E874E9"/>
    <w:rsid w:val="00E905EA"/>
    <w:rsid w:val="00E90AA3"/>
    <w:rsid w:val="00E9281E"/>
    <w:rsid w:val="00E93064"/>
    <w:rsid w:val="00EA434D"/>
    <w:rsid w:val="00EA4E8A"/>
    <w:rsid w:val="00EA6148"/>
    <w:rsid w:val="00EB18C7"/>
    <w:rsid w:val="00EB1B17"/>
    <w:rsid w:val="00EB42CA"/>
    <w:rsid w:val="00EB448F"/>
    <w:rsid w:val="00EB46E2"/>
    <w:rsid w:val="00EB5B21"/>
    <w:rsid w:val="00EB6EE8"/>
    <w:rsid w:val="00EC4830"/>
    <w:rsid w:val="00EC510C"/>
    <w:rsid w:val="00EC5AD5"/>
    <w:rsid w:val="00EC6981"/>
    <w:rsid w:val="00EC6C1B"/>
    <w:rsid w:val="00ED2682"/>
    <w:rsid w:val="00ED2901"/>
    <w:rsid w:val="00ED3FA1"/>
    <w:rsid w:val="00ED6613"/>
    <w:rsid w:val="00ED7E7D"/>
    <w:rsid w:val="00EE0829"/>
    <w:rsid w:val="00EE30B3"/>
    <w:rsid w:val="00EE5757"/>
    <w:rsid w:val="00EF1CE2"/>
    <w:rsid w:val="00EF4BCF"/>
    <w:rsid w:val="00EF7B2A"/>
    <w:rsid w:val="00EF7D37"/>
    <w:rsid w:val="00F00BD5"/>
    <w:rsid w:val="00F028EE"/>
    <w:rsid w:val="00F02B7D"/>
    <w:rsid w:val="00F059C0"/>
    <w:rsid w:val="00F05B85"/>
    <w:rsid w:val="00F069F9"/>
    <w:rsid w:val="00F07C46"/>
    <w:rsid w:val="00F07E62"/>
    <w:rsid w:val="00F10F4C"/>
    <w:rsid w:val="00F147C4"/>
    <w:rsid w:val="00F17953"/>
    <w:rsid w:val="00F202A3"/>
    <w:rsid w:val="00F2054E"/>
    <w:rsid w:val="00F218C5"/>
    <w:rsid w:val="00F27996"/>
    <w:rsid w:val="00F3143E"/>
    <w:rsid w:val="00F33012"/>
    <w:rsid w:val="00F33990"/>
    <w:rsid w:val="00F33D11"/>
    <w:rsid w:val="00F40387"/>
    <w:rsid w:val="00F4165E"/>
    <w:rsid w:val="00F43DA6"/>
    <w:rsid w:val="00F4436E"/>
    <w:rsid w:val="00F45CC3"/>
    <w:rsid w:val="00F470F0"/>
    <w:rsid w:val="00F47824"/>
    <w:rsid w:val="00F47961"/>
    <w:rsid w:val="00F47CBC"/>
    <w:rsid w:val="00F54B02"/>
    <w:rsid w:val="00F601A7"/>
    <w:rsid w:val="00F63D19"/>
    <w:rsid w:val="00F6601B"/>
    <w:rsid w:val="00F677D4"/>
    <w:rsid w:val="00F71728"/>
    <w:rsid w:val="00F74CAA"/>
    <w:rsid w:val="00F7574C"/>
    <w:rsid w:val="00F820BD"/>
    <w:rsid w:val="00F84D6A"/>
    <w:rsid w:val="00F875B3"/>
    <w:rsid w:val="00F91269"/>
    <w:rsid w:val="00F92618"/>
    <w:rsid w:val="00F93DB3"/>
    <w:rsid w:val="00F9413F"/>
    <w:rsid w:val="00F95992"/>
    <w:rsid w:val="00FA17A1"/>
    <w:rsid w:val="00FA3229"/>
    <w:rsid w:val="00FA5423"/>
    <w:rsid w:val="00FA5F10"/>
    <w:rsid w:val="00FB0583"/>
    <w:rsid w:val="00FB1544"/>
    <w:rsid w:val="00FB390C"/>
    <w:rsid w:val="00FB3F97"/>
    <w:rsid w:val="00FB51C2"/>
    <w:rsid w:val="00FB5318"/>
    <w:rsid w:val="00FC0D23"/>
    <w:rsid w:val="00FC1422"/>
    <w:rsid w:val="00FC43B5"/>
    <w:rsid w:val="00FC55DF"/>
    <w:rsid w:val="00FC7A46"/>
    <w:rsid w:val="00FD555F"/>
    <w:rsid w:val="00FD5FB0"/>
    <w:rsid w:val="00FE2593"/>
    <w:rsid w:val="00FE5652"/>
    <w:rsid w:val="00FE6FEB"/>
    <w:rsid w:val="00FE79B1"/>
    <w:rsid w:val="00FF07D4"/>
    <w:rsid w:val="00FF3DD2"/>
    <w:rsid w:val="00FF56DC"/>
    <w:rsid w:val="00FF5BA4"/>
    <w:rsid w:val="00FF79B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7876B207"/>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8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8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7739936">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 w:id="1919094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9.jp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www.uwsp.edu/cnr-ap/UWEXLakes/Pages/ecology/aquaticplants/default.aspx"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dnr.wi.gov/lakes/maps/DNR/2640500a.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dnr.wi.gov/lakes/waterquality/Station.aspx?id=493080" TargetMode="External"/><Relationship Id="rId10" Type="http://schemas.openxmlformats.org/officeDocument/2006/relationships/image" Target="media/image3.jpe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hyperlink" Target="http://www.uwsp.edu/cnr-ap/UWEXLakes/Documents/ecology/Aquatic%20Plants/Appendix-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DB52E0-1D60-4E43-9F21-D6707B6F7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1625</Words>
  <Characters>9263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10867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2018-01-13T04:06:00Z</cp:lastPrinted>
  <dcterms:created xsi:type="dcterms:W3CDTF">2022-01-13T13:38:00Z</dcterms:created>
  <dcterms:modified xsi:type="dcterms:W3CDTF">2022-01-13T13:38:00Z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